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75" w:rsidRPr="00B75CDF" w:rsidRDefault="00894FD0">
      <w:pPr>
        <w:pStyle w:val="BodyText"/>
        <w:ind w:left="3991"/>
        <w:rPr>
          <w:sz w:val="18"/>
          <w:szCs w:val="18"/>
        </w:rPr>
      </w:pPr>
      <w:r w:rsidRPr="00B75CDF">
        <w:rPr>
          <w:noProof/>
          <w:sz w:val="18"/>
          <w:szCs w:val="18"/>
        </w:rPr>
        <w:drawing>
          <wp:inline distT="0" distB="0" distL="0" distR="0">
            <wp:extent cx="1339005" cy="674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03" cy="68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475" w:rsidRPr="00B75CDF" w:rsidRDefault="00894FD0">
      <w:pPr>
        <w:spacing w:before="160"/>
        <w:ind w:left="3511"/>
        <w:rPr>
          <w:b/>
          <w:sz w:val="18"/>
          <w:szCs w:val="18"/>
        </w:rPr>
      </w:pPr>
      <w:r w:rsidRPr="00B75CDF">
        <w:rPr>
          <w:b/>
          <w:sz w:val="18"/>
          <w:szCs w:val="18"/>
        </w:rPr>
        <w:t>COUNTY</w:t>
      </w:r>
      <w:r w:rsidRPr="00B75CDF">
        <w:rPr>
          <w:b/>
          <w:spacing w:val="-7"/>
          <w:sz w:val="18"/>
          <w:szCs w:val="18"/>
        </w:rPr>
        <w:t xml:space="preserve"> </w:t>
      </w:r>
      <w:r w:rsidRPr="00B75CDF">
        <w:rPr>
          <w:b/>
          <w:sz w:val="18"/>
          <w:szCs w:val="18"/>
        </w:rPr>
        <w:t>GOVERNMENT</w:t>
      </w:r>
      <w:r w:rsidRPr="00B75CDF">
        <w:rPr>
          <w:b/>
          <w:spacing w:val="-7"/>
          <w:sz w:val="18"/>
          <w:szCs w:val="18"/>
        </w:rPr>
        <w:t xml:space="preserve"> </w:t>
      </w:r>
      <w:r w:rsidRPr="00B75CDF">
        <w:rPr>
          <w:b/>
          <w:sz w:val="18"/>
          <w:szCs w:val="18"/>
        </w:rPr>
        <w:t>OF</w:t>
      </w:r>
      <w:r w:rsidRPr="00B75CDF">
        <w:rPr>
          <w:b/>
          <w:spacing w:val="-7"/>
          <w:sz w:val="18"/>
          <w:szCs w:val="18"/>
        </w:rPr>
        <w:t xml:space="preserve"> </w:t>
      </w:r>
      <w:r w:rsidRPr="00B75CDF">
        <w:rPr>
          <w:b/>
          <w:spacing w:val="-2"/>
          <w:sz w:val="18"/>
          <w:szCs w:val="18"/>
        </w:rPr>
        <w:t>KIAMBU</w:t>
      </w:r>
    </w:p>
    <w:p w:rsidR="00AC7475" w:rsidRDefault="00894FD0">
      <w:pPr>
        <w:spacing w:before="38"/>
        <w:ind w:left="3948"/>
        <w:rPr>
          <w:b/>
          <w:spacing w:val="-2"/>
          <w:sz w:val="18"/>
          <w:szCs w:val="18"/>
        </w:rPr>
      </w:pPr>
      <w:r w:rsidRPr="00B75CDF">
        <w:rPr>
          <w:b/>
          <w:sz w:val="18"/>
          <w:szCs w:val="18"/>
        </w:rPr>
        <w:t>P.</w:t>
      </w:r>
      <w:r w:rsidRPr="00B75CDF">
        <w:rPr>
          <w:b/>
          <w:spacing w:val="-4"/>
          <w:sz w:val="18"/>
          <w:szCs w:val="18"/>
        </w:rPr>
        <w:t xml:space="preserve"> </w:t>
      </w:r>
      <w:r w:rsidRPr="00B75CDF">
        <w:rPr>
          <w:b/>
          <w:sz w:val="18"/>
          <w:szCs w:val="18"/>
        </w:rPr>
        <w:t>O.</w:t>
      </w:r>
      <w:r w:rsidRPr="00B75CDF">
        <w:rPr>
          <w:b/>
          <w:spacing w:val="-3"/>
          <w:sz w:val="18"/>
          <w:szCs w:val="18"/>
        </w:rPr>
        <w:t xml:space="preserve"> </w:t>
      </w:r>
      <w:r w:rsidRPr="00B75CDF">
        <w:rPr>
          <w:b/>
          <w:sz w:val="18"/>
          <w:szCs w:val="18"/>
        </w:rPr>
        <w:t>BOX</w:t>
      </w:r>
      <w:r w:rsidRPr="00B75CDF">
        <w:rPr>
          <w:b/>
          <w:spacing w:val="-2"/>
          <w:sz w:val="18"/>
          <w:szCs w:val="18"/>
        </w:rPr>
        <w:t xml:space="preserve"> </w:t>
      </w:r>
      <w:r w:rsidRPr="00B75CDF">
        <w:rPr>
          <w:b/>
          <w:sz w:val="18"/>
          <w:szCs w:val="18"/>
        </w:rPr>
        <w:t>2344-00900</w:t>
      </w:r>
      <w:r w:rsidRPr="00B75CDF">
        <w:rPr>
          <w:b/>
          <w:spacing w:val="-3"/>
          <w:sz w:val="18"/>
          <w:szCs w:val="18"/>
        </w:rPr>
        <w:t xml:space="preserve"> </w:t>
      </w:r>
      <w:r w:rsidRPr="00B75CDF">
        <w:rPr>
          <w:b/>
          <w:spacing w:val="-2"/>
          <w:sz w:val="18"/>
          <w:szCs w:val="18"/>
        </w:rPr>
        <w:t>KIAMBU</w:t>
      </w:r>
    </w:p>
    <w:p w:rsidR="009D40D9" w:rsidRDefault="009D40D9">
      <w:pPr>
        <w:spacing w:before="38"/>
        <w:ind w:left="3948"/>
        <w:rPr>
          <w:b/>
          <w:spacing w:val="-2"/>
          <w:sz w:val="18"/>
          <w:szCs w:val="18"/>
        </w:rPr>
      </w:pPr>
    </w:p>
    <w:p w:rsidR="009D40D9" w:rsidRPr="00A17D67" w:rsidRDefault="009D40D9" w:rsidP="009D40D9">
      <w:pPr>
        <w:spacing w:before="241"/>
        <w:ind w:left="59"/>
        <w:jc w:val="center"/>
        <w:rPr>
          <w:b/>
          <w:spacing w:val="-2"/>
          <w:sz w:val="28"/>
          <w:szCs w:val="20"/>
          <w:u w:val="single"/>
        </w:rPr>
      </w:pPr>
      <w:r w:rsidRPr="00A17D67">
        <w:rPr>
          <w:b/>
          <w:spacing w:val="-2"/>
          <w:sz w:val="28"/>
          <w:szCs w:val="20"/>
          <w:u w:val="single"/>
        </w:rPr>
        <w:t>ADDENDUM</w:t>
      </w:r>
    </w:p>
    <w:p w:rsidR="009D40D9" w:rsidRDefault="009D40D9" w:rsidP="009D40D9">
      <w:pPr>
        <w:spacing w:before="241"/>
        <w:ind w:left="5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PUBLISHED ON 10</w:t>
      </w:r>
      <w:r w:rsidRPr="003746AF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NOVEMBER  2025</w:t>
      </w:r>
    </w:p>
    <w:p w:rsidR="009D40D9" w:rsidRDefault="009D40D9" w:rsidP="009D40D9">
      <w:pPr>
        <w:pStyle w:val="BodyText"/>
        <w:spacing w:before="232" w:line="276" w:lineRule="auto"/>
        <w:ind w:left="100"/>
        <w:rPr>
          <w:sz w:val="20"/>
          <w:szCs w:val="18"/>
        </w:rPr>
      </w:pPr>
      <w:r w:rsidRPr="002B1F8E">
        <w:rPr>
          <w:sz w:val="20"/>
          <w:szCs w:val="18"/>
        </w:rPr>
        <w:t>The</w:t>
      </w:r>
      <w:r w:rsidRPr="002B1F8E">
        <w:rPr>
          <w:spacing w:val="-4"/>
          <w:sz w:val="20"/>
          <w:szCs w:val="18"/>
        </w:rPr>
        <w:t xml:space="preserve"> </w:t>
      </w:r>
      <w:r w:rsidRPr="002B1F8E">
        <w:rPr>
          <w:sz w:val="20"/>
          <w:szCs w:val="18"/>
        </w:rPr>
        <w:t>County</w:t>
      </w:r>
      <w:r w:rsidRPr="002B1F8E">
        <w:rPr>
          <w:spacing w:val="-5"/>
          <w:sz w:val="20"/>
          <w:szCs w:val="18"/>
        </w:rPr>
        <w:t xml:space="preserve"> </w:t>
      </w:r>
      <w:r w:rsidRPr="002B1F8E">
        <w:rPr>
          <w:sz w:val="20"/>
          <w:szCs w:val="18"/>
        </w:rPr>
        <w:t>Government</w:t>
      </w:r>
      <w:r w:rsidRPr="002B1F8E">
        <w:rPr>
          <w:spacing w:val="-1"/>
          <w:sz w:val="20"/>
          <w:szCs w:val="18"/>
        </w:rPr>
        <w:t xml:space="preserve"> </w:t>
      </w:r>
      <w:r w:rsidRPr="002B1F8E">
        <w:rPr>
          <w:sz w:val="20"/>
          <w:szCs w:val="18"/>
        </w:rPr>
        <w:t>of</w:t>
      </w:r>
      <w:r w:rsidRPr="002B1F8E">
        <w:rPr>
          <w:spacing w:val="-4"/>
          <w:sz w:val="20"/>
          <w:szCs w:val="18"/>
        </w:rPr>
        <w:t xml:space="preserve"> </w:t>
      </w:r>
      <w:proofErr w:type="spellStart"/>
      <w:r w:rsidRPr="002B1F8E">
        <w:rPr>
          <w:sz w:val="20"/>
          <w:szCs w:val="18"/>
        </w:rPr>
        <w:t>Kiambu</w:t>
      </w:r>
      <w:proofErr w:type="spellEnd"/>
      <w:r w:rsidRPr="002B1F8E">
        <w:rPr>
          <w:sz w:val="20"/>
          <w:szCs w:val="18"/>
        </w:rPr>
        <w:t>,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through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the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Department</w:t>
      </w:r>
      <w:r w:rsidRPr="002B1F8E">
        <w:rPr>
          <w:spacing w:val="-1"/>
          <w:sz w:val="20"/>
          <w:szCs w:val="18"/>
        </w:rPr>
        <w:t xml:space="preserve"> </w:t>
      </w:r>
      <w:r w:rsidRPr="002B1F8E">
        <w:rPr>
          <w:sz w:val="20"/>
          <w:szCs w:val="18"/>
        </w:rPr>
        <w:t>of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Health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Services</w:t>
      </w:r>
      <w:r w:rsidRPr="002B1F8E">
        <w:rPr>
          <w:spacing w:val="-2"/>
          <w:sz w:val="20"/>
          <w:szCs w:val="18"/>
        </w:rPr>
        <w:t xml:space="preserve"> </w:t>
      </w:r>
      <w:r>
        <w:rPr>
          <w:sz w:val="20"/>
          <w:szCs w:val="18"/>
        </w:rPr>
        <w:t>invited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eligible</w:t>
      </w:r>
      <w:r w:rsidRPr="002B1F8E">
        <w:rPr>
          <w:spacing w:val="-2"/>
          <w:sz w:val="20"/>
          <w:szCs w:val="18"/>
        </w:rPr>
        <w:t xml:space="preserve"> </w:t>
      </w:r>
      <w:r w:rsidRPr="002B1F8E">
        <w:rPr>
          <w:sz w:val="20"/>
          <w:szCs w:val="18"/>
        </w:rPr>
        <w:t>bidders</w:t>
      </w:r>
      <w:r w:rsidRPr="002B1F8E">
        <w:rPr>
          <w:spacing w:val="-4"/>
          <w:sz w:val="20"/>
          <w:szCs w:val="18"/>
        </w:rPr>
        <w:t xml:space="preserve"> </w:t>
      </w:r>
      <w:r w:rsidRPr="002B1F8E">
        <w:rPr>
          <w:sz w:val="20"/>
          <w:szCs w:val="18"/>
        </w:rPr>
        <w:t>to</w:t>
      </w:r>
      <w:r w:rsidRPr="002B1F8E">
        <w:rPr>
          <w:spacing w:val="-5"/>
          <w:sz w:val="20"/>
          <w:szCs w:val="18"/>
        </w:rPr>
        <w:t xml:space="preserve"> </w:t>
      </w:r>
      <w:r w:rsidRPr="002B1F8E">
        <w:rPr>
          <w:sz w:val="20"/>
          <w:szCs w:val="18"/>
        </w:rPr>
        <w:t>submit</w:t>
      </w:r>
      <w:r w:rsidRPr="002B1F8E">
        <w:rPr>
          <w:spacing w:val="-1"/>
          <w:sz w:val="20"/>
          <w:szCs w:val="18"/>
        </w:rPr>
        <w:t xml:space="preserve"> </w:t>
      </w:r>
      <w:r w:rsidRPr="002B1F8E">
        <w:rPr>
          <w:sz w:val="20"/>
          <w:szCs w:val="18"/>
        </w:rPr>
        <w:t xml:space="preserve">Sealed Bids for the Operationalization </w:t>
      </w:r>
      <w:r>
        <w:rPr>
          <w:sz w:val="20"/>
          <w:szCs w:val="18"/>
        </w:rPr>
        <w:t>through</w:t>
      </w:r>
      <w:r w:rsidRPr="002B1F8E">
        <w:rPr>
          <w:sz w:val="20"/>
          <w:szCs w:val="18"/>
        </w:rPr>
        <w:t xml:space="preserve"> </w:t>
      </w:r>
      <w:proofErr w:type="spellStart"/>
      <w:proofErr w:type="gramStart"/>
      <w:r w:rsidRPr="002B1F8E">
        <w:rPr>
          <w:sz w:val="20"/>
          <w:szCs w:val="18"/>
        </w:rPr>
        <w:t>Equiping</w:t>
      </w:r>
      <w:proofErr w:type="spellEnd"/>
      <w:r w:rsidRPr="002B1F8E">
        <w:rPr>
          <w:sz w:val="20"/>
          <w:szCs w:val="18"/>
        </w:rPr>
        <w:t xml:space="preserve"> ,installation</w:t>
      </w:r>
      <w:proofErr w:type="gramEnd"/>
      <w:r w:rsidRPr="002B1F8E">
        <w:rPr>
          <w:sz w:val="20"/>
          <w:szCs w:val="18"/>
        </w:rPr>
        <w:t xml:space="preserve">, testing and commissioning of assorted medical </w:t>
      </w:r>
      <w:proofErr w:type="spellStart"/>
      <w:r w:rsidRPr="002B1F8E">
        <w:rPr>
          <w:sz w:val="20"/>
          <w:szCs w:val="18"/>
        </w:rPr>
        <w:t>supllies</w:t>
      </w:r>
      <w:proofErr w:type="spellEnd"/>
      <w:r w:rsidRPr="002B1F8E">
        <w:rPr>
          <w:sz w:val="20"/>
          <w:szCs w:val="18"/>
        </w:rPr>
        <w:t xml:space="preserve">  to various level 4 and 3 </w:t>
      </w:r>
      <w:r>
        <w:rPr>
          <w:sz w:val="20"/>
          <w:szCs w:val="18"/>
        </w:rPr>
        <w:t>Health facilities within the County on 4</w:t>
      </w:r>
      <w:r w:rsidRPr="00F433B0">
        <w:rPr>
          <w:sz w:val="20"/>
          <w:szCs w:val="18"/>
          <w:vertAlign w:val="superscript"/>
        </w:rPr>
        <w:t>th</w:t>
      </w:r>
      <w:r>
        <w:rPr>
          <w:sz w:val="20"/>
          <w:szCs w:val="18"/>
        </w:rPr>
        <w:t xml:space="preserve"> November 2025. </w:t>
      </w:r>
    </w:p>
    <w:p w:rsidR="004432D8" w:rsidRDefault="009D40D9" w:rsidP="00DF219B">
      <w:pPr>
        <w:pStyle w:val="BodyText"/>
        <w:spacing w:before="232" w:line="276" w:lineRule="auto"/>
        <w:ind w:left="100"/>
        <w:rPr>
          <w:sz w:val="20"/>
          <w:szCs w:val="18"/>
        </w:rPr>
      </w:pPr>
      <w:r>
        <w:rPr>
          <w:sz w:val="20"/>
          <w:szCs w:val="18"/>
        </w:rPr>
        <w:t xml:space="preserve">The department has extended the tender opening date from </w:t>
      </w:r>
      <w:r w:rsidRPr="0091365D">
        <w:rPr>
          <w:b/>
          <w:sz w:val="20"/>
          <w:szCs w:val="18"/>
        </w:rPr>
        <w:t>12</w:t>
      </w:r>
      <w:r w:rsidRPr="0091365D">
        <w:rPr>
          <w:b/>
          <w:sz w:val="20"/>
          <w:szCs w:val="18"/>
          <w:vertAlign w:val="superscript"/>
        </w:rPr>
        <w:t>th</w:t>
      </w:r>
      <w:r w:rsidRPr="0091365D">
        <w:rPr>
          <w:b/>
          <w:sz w:val="20"/>
          <w:szCs w:val="18"/>
        </w:rPr>
        <w:t xml:space="preserve"> to 18</w:t>
      </w:r>
      <w:r w:rsidRPr="0091365D">
        <w:rPr>
          <w:b/>
          <w:sz w:val="20"/>
          <w:szCs w:val="18"/>
          <w:vertAlign w:val="superscript"/>
        </w:rPr>
        <w:t>th</w:t>
      </w:r>
      <w:r w:rsidRPr="0091365D">
        <w:rPr>
          <w:b/>
          <w:sz w:val="20"/>
          <w:szCs w:val="18"/>
        </w:rPr>
        <w:t xml:space="preserve"> November 2025 at 11.00 AM</w:t>
      </w:r>
      <w:r>
        <w:rPr>
          <w:sz w:val="20"/>
          <w:szCs w:val="18"/>
        </w:rPr>
        <w:t xml:space="preserve"> to allow eligible bidders sufficient time to document and submit the bids. All other terms and conditions remain.</w:t>
      </w:r>
    </w:p>
    <w:p w:rsidR="00F075C9" w:rsidRPr="002B1F8E" w:rsidRDefault="00F075C9" w:rsidP="00DF219B">
      <w:pPr>
        <w:pStyle w:val="BodyText"/>
        <w:spacing w:before="232" w:line="276" w:lineRule="auto"/>
        <w:ind w:left="100"/>
        <w:rPr>
          <w:sz w:val="20"/>
          <w:szCs w:val="18"/>
        </w:rPr>
      </w:pPr>
    </w:p>
    <w:tbl>
      <w:tblPr>
        <w:tblW w:w="479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2121"/>
        <w:gridCol w:w="4800"/>
        <w:gridCol w:w="1539"/>
        <w:gridCol w:w="1539"/>
      </w:tblGrid>
      <w:tr w:rsidR="0079114F" w:rsidRPr="00B75CDF" w:rsidTr="00DF2F51">
        <w:trPr>
          <w:trHeight w:val="58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B4" w:rsidRPr="003F3826" w:rsidRDefault="008D07B4">
            <w:pPr>
              <w:pStyle w:val="TableParagraph"/>
              <w:spacing w:line="207" w:lineRule="exact"/>
              <w:ind w:left="105"/>
              <w:rPr>
                <w:rFonts w:asciiTheme="majorHAnsi" w:hAnsiTheme="majorHAnsi" w:cstheme="minorHAnsi"/>
                <w:b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b/>
                <w:spacing w:val="-4"/>
                <w:sz w:val="16"/>
                <w:szCs w:val="18"/>
              </w:rPr>
              <w:t>S/No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B4" w:rsidRPr="003F3826" w:rsidRDefault="008D07B4">
            <w:pPr>
              <w:pStyle w:val="TableParagraph"/>
              <w:spacing w:line="276" w:lineRule="auto"/>
              <w:ind w:right="516"/>
              <w:rPr>
                <w:rFonts w:asciiTheme="majorHAnsi" w:hAnsiTheme="majorHAnsi" w:cstheme="minorHAnsi"/>
                <w:b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b/>
                <w:spacing w:val="-2"/>
                <w:sz w:val="16"/>
                <w:szCs w:val="18"/>
              </w:rPr>
              <w:t>TENDER NUMBER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B4" w:rsidRPr="003F3826" w:rsidRDefault="008D07B4" w:rsidP="001202BA">
            <w:pPr>
              <w:pStyle w:val="TableParagraph"/>
              <w:spacing w:line="504" w:lineRule="auto"/>
              <w:ind w:left="153" w:right="1427" w:hanging="46"/>
              <w:rPr>
                <w:rFonts w:asciiTheme="majorHAnsi" w:hAnsiTheme="majorHAnsi" w:cstheme="minorHAnsi"/>
                <w:b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b/>
                <w:sz w:val="16"/>
                <w:szCs w:val="18"/>
              </w:rPr>
              <w:t>TENDER</w:t>
            </w:r>
            <w:r w:rsidRPr="003F3826">
              <w:rPr>
                <w:rFonts w:asciiTheme="majorHAnsi" w:hAnsiTheme="majorHAnsi" w:cstheme="minorHAnsi"/>
                <w:b/>
                <w:spacing w:val="-12"/>
                <w:sz w:val="16"/>
                <w:szCs w:val="18"/>
              </w:rPr>
              <w:t xml:space="preserve"> </w:t>
            </w:r>
            <w:r w:rsidRPr="003F3826">
              <w:rPr>
                <w:rFonts w:asciiTheme="majorHAnsi" w:hAnsiTheme="majorHAnsi" w:cstheme="minorHAnsi"/>
                <w:b/>
                <w:sz w:val="16"/>
                <w:szCs w:val="18"/>
              </w:rPr>
              <w:t xml:space="preserve">DESCRIPTION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B4" w:rsidRPr="007338D7" w:rsidRDefault="008D07B4">
            <w:pPr>
              <w:pStyle w:val="TableParagraph"/>
              <w:spacing w:line="207" w:lineRule="exact"/>
              <w:ind w:left="109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338D7">
              <w:rPr>
                <w:rFonts w:asciiTheme="majorHAnsi" w:hAnsiTheme="majorHAnsi" w:cstheme="minorHAnsi"/>
                <w:b/>
                <w:spacing w:val="-2"/>
                <w:sz w:val="18"/>
                <w:szCs w:val="18"/>
              </w:rPr>
              <w:t>ELIGIBILITY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7B4" w:rsidRPr="007338D7" w:rsidRDefault="008D07B4">
            <w:pPr>
              <w:pStyle w:val="TableParagraph"/>
              <w:spacing w:line="207" w:lineRule="exact"/>
              <w:ind w:left="109"/>
              <w:rPr>
                <w:rFonts w:asciiTheme="majorHAnsi" w:hAnsiTheme="majorHAnsi" w:cstheme="minorHAnsi"/>
                <w:b/>
                <w:spacing w:val="-2"/>
                <w:sz w:val="18"/>
                <w:szCs w:val="18"/>
              </w:rPr>
            </w:pPr>
            <w:r w:rsidRPr="007338D7">
              <w:rPr>
                <w:rFonts w:asciiTheme="majorHAnsi" w:hAnsiTheme="majorHAnsi" w:cstheme="minorHAnsi"/>
                <w:b/>
                <w:spacing w:val="-2"/>
                <w:sz w:val="18"/>
                <w:szCs w:val="18"/>
              </w:rPr>
              <w:t>TENDER SECURITY</w:t>
            </w:r>
          </w:p>
          <w:p w:rsidR="008D07B4" w:rsidRPr="007338D7" w:rsidRDefault="008D07B4">
            <w:pPr>
              <w:pStyle w:val="TableParagraph"/>
              <w:spacing w:line="207" w:lineRule="exact"/>
              <w:ind w:left="109"/>
              <w:rPr>
                <w:rFonts w:asciiTheme="majorHAnsi" w:hAnsiTheme="majorHAnsi" w:cstheme="minorHAnsi"/>
                <w:b/>
                <w:spacing w:val="-2"/>
                <w:sz w:val="18"/>
                <w:szCs w:val="18"/>
              </w:rPr>
            </w:pPr>
            <w:r w:rsidRPr="007338D7">
              <w:rPr>
                <w:rFonts w:asciiTheme="majorHAnsi" w:hAnsiTheme="majorHAnsi" w:cstheme="minorHAnsi"/>
                <w:b/>
                <w:spacing w:val="-2"/>
                <w:sz w:val="18"/>
                <w:szCs w:val="18"/>
              </w:rPr>
              <w:t>KSH</w:t>
            </w:r>
          </w:p>
        </w:tc>
      </w:tr>
      <w:tr w:rsidR="007643CC" w:rsidRPr="00B75CDF" w:rsidTr="00DF2F51">
        <w:trPr>
          <w:trHeight w:val="417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CC" w:rsidRPr="003F3826" w:rsidRDefault="0045525A">
            <w:pPr>
              <w:pStyle w:val="TableParagraph"/>
              <w:spacing w:before="2"/>
              <w:ind w:left="105"/>
              <w:rPr>
                <w:rFonts w:asciiTheme="majorHAnsi" w:hAnsiTheme="majorHAnsi" w:cstheme="minorHAnsi"/>
                <w:spacing w:val="-10"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spacing w:val="-10"/>
                <w:sz w:val="16"/>
                <w:szCs w:val="18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CC" w:rsidRPr="003F3826" w:rsidRDefault="003948E4" w:rsidP="00FB2997">
            <w:pPr>
              <w:rPr>
                <w:rFonts w:asciiTheme="majorHAnsi" w:hAnsiTheme="majorHAnsi" w:cstheme="minorHAnsi"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sz w:val="16"/>
                <w:szCs w:val="18"/>
              </w:rPr>
              <w:t>CGK/CHS/FC</w:t>
            </w:r>
            <w:r w:rsidR="009628E4" w:rsidRPr="003F3826">
              <w:rPr>
                <w:rFonts w:asciiTheme="majorHAnsi" w:hAnsiTheme="majorHAnsi" w:cstheme="minorHAnsi"/>
                <w:sz w:val="16"/>
                <w:szCs w:val="18"/>
              </w:rPr>
              <w:t>/007</w:t>
            </w:r>
            <w:r w:rsidR="003417B1" w:rsidRPr="003F3826">
              <w:rPr>
                <w:rFonts w:asciiTheme="majorHAnsi" w:hAnsiTheme="majorHAnsi" w:cstheme="minorHAnsi"/>
                <w:sz w:val="16"/>
                <w:szCs w:val="18"/>
              </w:rPr>
              <w:t>/2025/2026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B" w:rsidRPr="003F3826" w:rsidRDefault="003417B1" w:rsidP="0089154B">
            <w:pPr>
              <w:rPr>
                <w:rFonts w:asciiTheme="majorHAnsi" w:hAnsiTheme="majorHAnsi"/>
                <w:sz w:val="16"/>
                <w:szCs w:val="18"/>
              </w:rPr>
            </w:pPr>
            <w:r w:rsidRPr="003F3826">
              <w:rPr>
                <w:rFonts w:asciiTheme="majorHAnsi" w:hAnsiTheme="majorHAnsi"/>
                <w:sz w:val="16"/>
                <w:szCs w:val="18"/>
              </w:rPr>
              <w:t xml:space="preserve">FRAMEWORK CONTRACTING TENDER FOR OPERATIONALIZATION OF </w:t>
            </w:r>
            <w:proofErr w:type="gramStart"/>
            <w:r w:rsidRPr="003F3826">
              <w:rPr>
                <w:rFonts w:asciiTheme="majorHAnsi" w:hAnsiTheme="majorHAnsi"/>
                <w:sz w:val="16"/>
                <w:szCs w:val="18"/>
              </w:rPr>
              <w:t>BIBIRIONI  LEVEL</w:t>
            </w:r>
            <w:proofErr w:type="gramEnd"/>
            <w:r w:rsidRPr="003F3826">
              <w:rPr>
                <w:rFonts w:asciiTheme="majorHAnsi" w:hAnsiTheme="majorHAnsi"/>
                <w:sz w:val="16"/>
                <w:szCs w:val="18"/>
              </w:rPr>
              <w:t xml:space="preserve"> 4 HOSPITAL THROUGH EQUIPING ,INSTALLATION, TESTING AND COMMISSIONING OF ASSORTED MEDICAL EQUIPMENT AND SUPPLIES</w:t>
            </w:r>
          </w:p>
          <w:p w:rsidR="007643CC" w:rsidRPr="003F3826" w:rsidRDefault="007643CC" w:rsidP="00E74835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1E" w:rsidRPr="001761B5" w:rsidRDefault="004B511E">
            <w:pPr>
              <w:pStyle w:val="TableParagraph"/>
              <w:spacing w:line="276" w:lineRule="auto"/>
              <w:jc w:val="right"/>
              <w:rPr>
                <w:rFonts w:asciiTheme="majorHAnsi" w:hAnsiTheme="majorHAnsi" w:cstheme="minorHAnsi"/>
                <w:sz w:val="14"/>
                <w:szCs w:val="18"/>
              </w:rPr>
            </w:pPr>
          </w:p>
          <w:p w:rsidR="007643CC" w:rsidRPr="001761B5" w:rsidRDefault="001761B5" w:rsidP="004B511E">
            <w:pPr>
              <w:jc w:val="center"/>
              <w:rPr>
                <w:rFonts w:asciiTheme="majorHAnsi" w:hAnsiTheme="majorHAnsi"/>
                <w:sz w:val="14"/>
                <w:szCs w:val="18"/>
              </w:rPr>
            </w:pPr>
            <w:r w:rsidRPr="001761B5">
              <w:rPr>
                <w:rFonts w:asciiTheme="majorHAnsi" w:hAnsiTheme="majorHAnsi" w:cstheme="minorHAnsi"/>
                <w:sz w:val="14"/>
                <w:szCs w:val="18"/>
              </w:rPr>
              <w:t>CITIZEN CONTRACTOR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95" w:rsidRDefault="006E2395" w:rsidP="00EC4215">
            <w:pPr>
              <w:pStyle w:val="TableParagraph"/>
              <w:spacing w:line="276" w:lineRule="auto"/>
              <w:ind w:left="0"/>
              <w:rPr>
                <w:rFonts w:asciiTheme="majorHAnsi" w:hAnsiTheme="majorHAnsi" w:cstheme="minorHAnsi"/>
                <w:sz w:val="14"/>
                <w:szCs w:val="18"/>
              </w:rPr>
            </w:pPr>
          </w:p>
          <w:p w:rsidR="007643CC" w:rsidRPr="001761B5" w:rsidRDefault="003948E4" w:rsidP="00EC4215">
            <w:pPr>
              <w:pStyle w:val="TableParagraph"/>
              <w:spacing w:line="276" w:lineRule="auto"/>
              <w:ind w:left="0"/>
              <w:rPr>
                <w:rFonts w:asciiTheme="majorHAnsi" w:hAnsiTheme="majorHAnsi" w:cstheme="minorHAnsi"/>
                <w:sz w:val="14"/>
                <w:szCs w:val="18"/>
              </w:rPr>
            </w:pPr>
            <w:r>
              <w:rPr>
                <w:rFonts w:asciiTheme="majorHAnsi" w:hAnsiTheme="majorHAnsi" w:cstheme="minorHAnsi"/>
                <w:sz w:val="14"/>
                <w:szCs w:val="18"/>
              </w:rPr>
              <w:t xml:space="preserve">     </w:t>
            </w:r>
            <w:r w:rsidR="006E2395">
              <w:rPr>
                <w:rFonts w:asciiTheme="majorHAnsi" w:hAnsiTheme="majorHAnsi" w:cstheme="minorHAnsi"/>
                <w:sz w:val="14"/>
                <w:szCs w:val="18"/>
              </w:rPr>
              <w:t>NIL</w:t>
            </w:r>
          </w:p>
        </w:tc>
      </w:tr>
      <w:tr w:rsidR="003948E4" w:rsidRPr="00B75CDF" w:rsidTr="00DF2F51">
        <w:trPr>
          <w:trHeight w:val="417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E4" w:rsidRPr="003F3826" w:rsidRDefault="003948E4">
            <w:pPr>
              <w:pStyle w:val="TableParagraph"/>
              <w:spacing w:before="2"/>
              <w:ind w:left="105"/>
              <w:rPr>
                <w:rFonts w:asciiTheme="majorHAnsi" w:hAnsiTheme="majorHAnsi" w:cstheme="minorHAnsi"/>
                <w:spacing w:val="-10"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spacing w:val="-10"/>
                <w:sz w:val="16"/>
                <w:szCs w:val="18"/>
              </w:rPr>
              <w:t>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E4" w:rsidRPr="003F3826" w:rsidRDefault="003948E4" w:rsidP="00FB2997">
            <w:pPr>
              <w:rPr>
                <w:rFonts w:asciiTheme="majorHAnsi" w:hAnsiTheme="majorHAnsi" w:cstheme="minorHAnsi"/>
                <w:sz w:val="16"/>
                <w:szCs w:val="18"/>
              </w:rPr>
            </w:pPr>
            <w:r w:rsidRPr="003F3826">
              <w:rPr>
                <w:rFonts w:asciiTheme="majorHAnsi" w:hAnsiTheme="majorHAnsi" w:cstheme="minorHAnsi"/>
                <w:sz w:val="16"/>
                <w:szCs w:val="18"/>
              </w:rPr>
              <w:t>CGK/CHS/FC/008/2025/2026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E4" w:rsidRPr="003F3826" w:rsidRDefault="003948E4" w:rsidP="003948E4">
            <w:pPr>
              <w:rPr>
                <w:rFonts w:asciiTheme="majorHAnsi" w:hAnsiTheme="majorHAnsi"/>
                <w:sz w:val="16"/>
                <w:szCs w:val="18"/>
              </w:rPr>
            </w:pPr>
            <w:r w:rsidRPr="003F3826">
              <w:rPr>
                <w:rFonts w:asciiTheme="majorHAnsi" w:hAnsiTheme="majorHAnsi"/>
                <w:sz w:val="16"/>
                <w:szCs w:val="18"/>
              </w:rPr>
              <w:t>FRAMEWORK CONTRACTING TENDER FOR</w:t>
            </w:r>
            <w:r w:rsidR="00B67B93" w:rsidRPr="003F3826">
              <w:rPr>
                <w:rFonts w:asciiTheme="majorHAnsi" w:hAnsiTheme="majorHAnsi"/>
                <w:sz w:val="16"/>
                <w:szCs w:val="18"/>
              </w:rPr>
              <w:t xml:space="preserve"> OPERATIONALIZATION OF </w:t>
            </w:r>
            <w:proofErr w:type="gramStart"/>
            <w:r w:rsidR="00B67B93" w:rsidRPr="003F3826">
              <w:rPr>
                <w:rFonts w:asciiTheme="majorHAnsi" w:hAnsiTheme="majorHAnsi"/>
                <w:sz w:val="16"/>
                <w:szCs w:val="18"/>
              </w:rPr>
              <w:t>KARURI</w:t>
            </w:r>
            <w:r w:rsidRPr="003F3826">
              <w:rPr>
                <w:rFonts w:asciiTheme="majorHAnsi" w:hAnsiTheme="majorHAnsi"/>
                <w:sz w:val="16"/>
                <w:szCs w:val="18"/>
              </w:rPr>
              <w:t xml:space="preserve">  LEVEL</w:t>
            </w:r>
            <w:proofErr w:type="gramEnd"/>
            <w:r w:rsidRPr="003F3826">
              <w:rPr>
                <w:rFonts w:asciiTheme="majorHAnsi" w:hAnsiTheme="majorHAnsi"/>
                <w:sz w:val="16"/>
                <w:szCs w:val="18"/>
              </w:rPr>
              <w:t xml:space="preserve"> 4 HOSPITAL THROUGH EQUIPING ,INSTALLATION, TESTING AND COMMISSIONING OF ASSORTED MEDICAL EQUIPMENT AND SUPPLIES</w:t>
            </w:r>
          </w:p>
          <w:p w:rsidR="003948E4" w:rsidRPr="003F3826" w:rsidRDefault="003948E4" w:rsidP="0089154B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E4" w:rsidRPr="001761B5" w:rsidRDefault="003948E4">
            <w:pPr>
              <w:pStyle w:val="TableParagraph"/>
              <w:spacing w:line="276" w:lineRule="auto"/>
              <w:jc w:val="right"/>
              <w:rPr>
                <w:rFonts w:asciiTheme="majorHAnsi" w:hAnsiTheme="majorHAnsi" w:cstheme="minorHAnsi"/>
                <w:sz w:val="14"/>
                <w:szCs w:val="18"/>
              </w:rPr>
            </w:pPr>
            <w:r w:rsidRPr="001761B5">
              <w:rPr>
                <w:rFonts w:asciiTheme="majorHAnsi" w:hAnsiTheme="majorHAnsi" w:cstheme="minorHAnsi"/>
                <w:sz w:val="14"/>
                <w:szCs w:val="18"/>
              </w:rPr>
              <w:t>CITIZEN CONTRACTOR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E4" w:rsidRDefault="003948E4" w:rsidP="00EC4215">
            <w:pPr>
              <w:pStyle w:val="TableParagraph"/>
              <w:spacing w:line="276" w:lineRule="auto"/>
              <w:ind w:left="0"/>
              <w:rPr>
                <w:rFonts w:asciiTheme="majorHAnsi" w:hAnsiTheme="majorHAnsi" w:cstheme="minorHAnsi"/>
                <w:sz w:val="14"/>
                <w:szCs w:val="18"/>
              </w:rPr>
            </w:pPr>
            <w:r>
              <w:rPr>
                <w:rFonts w:asciiTheme="majorHAnsi" w:hAnsiTheme="majorHAnsi" w:cstheme="minorHAnsi"/>
                <w:sz w:val="14"/>
                <w:szCs w:val="18"/>
              </w:rPr>
              <w:t xml:space="preserve">      NIL</w:t>
            </w:r>
          </w:p>
        </w:tc>
      </w:tr>
    </w:tbl>
    <w:p w:rsidR="00C16F63" w:rsidRPr="00570700" w:rsidRDefault="00C16F63">
      <w:pPr>
        <w:pStyle w:val="BodyText"/>
        <w:spacing w:before="7"/>
        <w:rPr>
          <w:sz w:val="20"/>
          <w:szCs w:val="18"/>
        </w:rPr>
      </w:pPr>
    </w:p>
    <w:p w:rsidR="006534ED" w:rsidRPr="00570700" w:rsidRDefault="00FD5FD5" w:rsidP="00953E93">
      <w:pPr>
        <w:pStyle w:val="BodyText"/>
        <w:spacing w:line="276" w:lineRule="auto"/>
        <w:rPr>
          <w:b/>
          <w:color w:val="231F20"/>
          <w:sz w:val="20"/>
          <w:szCs w:val="18"/>
        </w:rPr>
      </w:pPr>
      <w:r w:rsidRPr="00570700">
        <w:rPr>
          <w:sz w:val="20"/>
          <w:szCs w:val="18"/>
        </w:rPr>
        <w:t xml:space="preserve">Tender conditions are contained in the standard tender </w:t>
      </w:r>
      <w:r w:rsidR="00511547" w:rsidRPr="00570700">
        <w:rPr>
          <w:sz w:val="20"/>
          <w:szCs w:val="18"/>
        </w:rPr>
        <w:t>document.</w:t>
      </w:r>
      <w:r w:rsidR="0039436C" w:rsidRPr="00570700">
        <w:rPr>
          <w:sz w:val="20"/>
          <w:szCs w:val="18"/>
        </w:rPr>
        <w:t xml:space="preserve"> The tender document shall be downloaded free of charge </w:t>
      </w:r>
      <w:hyperlink r:id="rId9" w:history="1">
        <w:r w:rsidR="0039436C" w:rsidRPr="00570700">
          <w:rPr>
            <w:rStyle w:val="Hyperlink"/>
            <w:b/>
            <w:sz w:val="20"/>
            <w:szCs w:val="18"/>
          </w:rPr>
          <w:t>www.tenders.go.ke</w:t>
        </w:r>
      </w:hyperlink>
      <w:r w:rsidR="0039436C" w:rsidRPr="00570700">
        <w:rPr>
          <w:b/>
          <w:spacing w:val="-3"/>
          <w:sz w:val="20"/>
          <w:szCs w:val="18"/>
        </w:rPr>
        <w:t xml:space="preserve"> </w:t>
      </w:r>
      <w:r w:rsidR="0039436C" w:rsidRPr="00570700">
        <w:rPr>
          <w:b/>
          <w:sz w:val="20"/>
          <w:szCs w:val="18"/>
        </w:rPr>
        <w:t>or</w:t>
      </w:r>
      <w:r w:rsidR="0039436C" w:rsidRPr="00570700">
        <w:rPr>
          <w:b/>
          <w:spacing w:val="-5"/>
          <w:sz w:val="20"/>
          <w:szCs w:val="18"/>
        </w:rPr>
        <w:t xml:space="preserve"> </w:t>
      </w:r>
      <w:hyperlink r:id="rId10" w:history="1">
        <w:r w:rsidR="0039436C" w:rsidRPr="00570700">
          <w:rPr>
            <w:rStyle w:val="Hyperlink"/>
            <w:b/>
            <w:sz w:val="20"/>
            <w:szCs w:val="18"/>
          </w:rPr>
          <w:t>www.kiambu.go.ke</w:t>
        </w:r>
      </w:hyperlink>
      <w:r w:rsidR="0039436C" w:rsidRPr="00570700">
        <w:rPr>
          <w:b/>
          <w:sz w:val="20"/>
          <w:szCs w:val="18"/>
        </w:rPr>
        <w:t>.</w:t>
      </w:r>
      <w:r w:rsidR="0039436C" w:rsidRPr="00570700">
        <w:rPr>
          <w:b/>
          <w:spacing w:val="-3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Complete</w:t>
      </w:r>
      <w:r w:rsidR="0039436C" w:rsidRPr="00570700">
        <w:rPr>
          <w:spacing w:val="-5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tender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documents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original</w:t>
      </w:r>
      <w:r w:rsidR="0039436C" w:rsidRPr="00570700">
        <w:rPr>
          <w:spacing w:val="-5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and</w:t>
      </w:r>
      <w:r w:rsidR="0039436C" w:rsidRPr="00570700">
        <w:rPr>
          <w:spacing w:val="-3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copy</w:t>
      </w:r>
      <w:r w:rsidR="0039436C" w:rsidRPr="00570700">
        <w:rPr>
          <w:spacing w:val="-5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shall</w:t>
      </w:r>
      <w:r w:rsidR="0039436C" w:rsidRPr="00570700">
        <w:rPr>
          <w:spacing w:val="-4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be</w:t>
      </w:r>
      <w:r w:rsidR="0039436C" w:rsidRPr="00570700">
        <w:rPr>
          <w:spacing w:val="-3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Submitted</w:t>
      </w:r>
      <w:r w:rsidR="0039436C" w:rsidRPr="00570700">
        <w:rPr>
          <w:spacing w:val="-3"/>
          <w:sz w:val="20"/>
          <w:szCs w:val="18"/>
        </w:rPr>
        <w:t xml:space="preserve"> </w:t>
      </w:r>
      <w:r w:rsidR="0039436C" w:rsidRPr="00570700">
        <w:rPr>
          <w:b/>
          <w:sz w:val="20"/>
          <w:szCs w:val="18"/>
        </w:rPr>
        <w:t xml:space="preserve">Manually </w:t>
      </w:r>
      <w:r w:rsidR="0039436C" w:rsidRPr="00570700">
        <w:rPr>
          <w:sz w:val="20"/>
          <w:szCs w:val="18"/>
        </w:rPr>
        <w:t>and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deposited</w:t>
      </w:r>
      <w:r w:rsidR="0039436C" w:rsidRPr="00570700">
        <w:rPr>
          <w:spacing w:val="-4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at</w:t>
      </w:r>
      <w:r w:rsidR="0039436C" w:rsidRPr="00570700">
        <w:rPr>
          <w:spacing w:val="-4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a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tender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Box</w:t>
      </w:r>
      <w:r w:rsidR="0039436C" w:rsidRPr="00570700">
        <w:rPr>
          <w:spacing w:val="-2"/>
          <w:sz w:val="20"/>
          <w:szCs w:val="18"/>
        </w:rPr>
        <w:t xml:space="preserve"> </w:t>
      </w:r>
      <w:r w:rsidR="0039436C" w:rsidRPr="00570700">
        <w:rPr>
          <w:sz w:val="20"/>
          <w:szCs w:val="18"/>
        </w:rPr>
        <w:t>located</w:t>
      </w:r>
      <w:r w:rsidR="0039436C" w:rsidRPr="00570700">
        <w:rPr>
          <w:spacing w:val="-2"/>
          <w:sz w:val="20"/>
          <w:szCs w:val="18"/>
        </w:rPr>
        <w:t xml:space="preserve"> </w:t>
      </w:r>
      <w:r w:rsidR="00437532" w:rsidRPr="00570700">
        <w:rPr>
          <w:b/>
          <w:color w:val="231F20"/>
          <w:sz w:val="20"/>
          <w:szCs w:val="18"/>
        </w:rPr>
        <w:t>outside Governor’s boardroom</w:t>
      </w:r>
      <w:r w:rsidR="00437532" w:rsidRPr="00570700">
        <w:rPr>
          <w:sz w:val="20"/>
          <w:szCs w:val="18"/>
        </w:rPr>
        <w:t xml:space="preserve"> </w:t>
      </w:r>
      <w:r w:rsidR="005A3923" w:rsidRPr="00570700">
        <w:rPr>
          <w:sz w:val="20"/>
          <w:szCs w:val="18"/>
        </w:rPr>
        <w:t>at</w:t>
      </w:r>
      <w:r w:rsidR="005A3923" w:rsidRPr="00570700">
        <w:rPr>
          <w:spacing w:val="-1"/>
          <w:sz w:val="20"/>
          <w:szCs w:val="18"/>
        </w:rPr>
        <w:t xml:space="preserve"> </w:t>
      </w:r>
      <w:proofErr w:type="spellStart"/>
      <w:r w:rsidR="005A3923" w:rsidRPr="00570700">
        <w:rPr>
          <w:b/>
          <w:color w:val="231F20"/>
          <w:sz w:val="20"/>
          <w:szCs w:val="18"/>
        </w:rPr>
        <w:t>Kiambu</w:t>
      </w:r>
      <w:proofErr w:type="spellEnd"/>
      <w:r w:rsidR="0039436C" w:rsidRPr="00570700">
        <w:rPr>
          <w:b/>
          <w:color w:val="231F20"/>
          <w:sz w:val="20"/>
          <w:szCs w:val="18"/>
        </w:rPr>
        <w:t xml:space="preserve"> Headquarters –</w:t>
      </w:r>
      <w:proofErr w:type="spellStart"/>
      <w:r w:rsidR="00437532" w:rsidRPr="00570700">
        <w:rPr>
          <w:b/>
          <w:color w:val="231F20"/>
          <w:sz w:val="20"/>
          <w:szCs w:val="18"/>
        </w:rPr>
        <w:t>Kiambu</w:t>
      </w:r>
      <w:proofErr w:type="spellEnd"/>
      <w:r w:rsidR="00437532" w:rsidRPr="00570700">
        <w:rPr>
          <w:b/>
          <w:color w:val="231F20"/>
          <w:sz w:val="20"/>
          <w:szCs w:val="18"/>
        </w:rPr>
        <w:t xml:space="preserve"> Town.</w:t>
      </w:r>
    </w:p>
    <w:p w:rsidR="00F521B9" w:rsidRPr="00B75CDF" w:rsidRDefault="00F521B9" w:rsidP="00F521B9">
      <w:pPr>
        <w:pStyle w:val="BodyText"/>
        <w:spacing w:line="276" w:lineRule="auto"/>
        <w:ind w:left="100"/>
        <w:rPr>
          <w:b/>
          <w:color w:val="231F20"/>
          <w:sz w:val="18"/>
          <w:szCs w:val="18"/>
        </w:rPr>
      </w:pPr>
    </w:p>
    <w:p w:rsidR="00244F59" w:rsidRPr="00B75CDF" w:rsidRDefault="00244F59" w:rsidP="00244F59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B75CDF">
        <w:rPr>
          <w:rFonts w:ascii="Arial" w:hAnsi="Arial" w:cs="Arial"/>
          <w:b/>
          <w:sz w:val="18"/>
          <w:szCs w:val="18"/>
        </w:rPr>
        <w:t>Tender closi</w:t>
      </w:r>
      <w:r w:rsidR="004416DD" w:rsidRPr="00B75CDF">
        <w:rPr>
          <w:rFonts w:ascii="Arial" w:hAnsi="Arial" w:cs="Arial"/>
          <w:b/>
          <w:sz w:val="18"/>
          <w:szCs w:val="18"/>
        </w:rPr>
        <w:t>ng date shall</w:t>
      </w:r>
      <w:r w:rsidR="000B16A4" w:rsidRPr="00B75CDF">
        <w:rPr>
          <w:rFonts w:ascii="Arial" w:hAnsi="Arial" w:cs="Arial"/>
          <w:b/>
          <w:sz w:val="18"/>
          <w:szCs w:val="18"/>
        </w:rPr>
        <w:t xml:space="preserve"> </w:t>
      </w:r>
      <w:r w:rsidR="009401B5" w:rsidRPr="00B75CDF">
        <w:rPr>
          <w:rFonts w:ascii="Arial" w:hAnsi="Arial" w:cs="Arial"/>
          <w:b/>
          <w:sz w:val="18"/>
          <w:szCs w:val="18"/>
        </w:rPr>
        <w:t xml:space="preserve">be on </w:t>
      </w:r>
      <w:r w:rsidR="005639EF">
        <w:rPr>
          <w:rFonts w:ascii="Arial" w:hAnsi="Arial" w:cs="Arial"/>
          <w:b/>
          <w:sz w:val="18"/>
          <w:szCs w:val="18"/>
        </w:rPr>
        <w:t>18</w:t>
      </w:r>
      <w:r w:rsidR="00DE33E6" w:rsidRPr="00DE33E6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DE33E6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DE33E6">
        <w:rPr>
          <w:rFonts w:ascii="Arial" w:hAnsi="Arial" w:cs="Arial"/>
          <w:b/>
          <w:sz w:val="18"/>
          <w:szCs w:val="18"/>
        </w:rPr>
        <w:t xml:space="preserve">November </w:t>
      </w:r>
      <w:r w:rsidRPr="00B75CDF">
        <w:rPr>
          <w:rFonts w:ascii="Arial" w:hAnsi="Arial" w:cs="Arial"/>
          <w:b/>
          <w:sz w:val="18"/>
          <w:szCs w:val="18"/>
        </w:rPr>
        <w:t xml:space="preserve"> </w:t>
      </w:r>
      <w:r w:rsidR="00CF7DB5" w:rsidRPr="00B75CDF">
        <w:rPr>
          <w:rFonts w:ascii="Arial" w:hAnsi="Arial" w:cs="Arial"/>
          <w:b/>
          <w:sz w:val="18"/>
          <w:szCs w:val="18"/>
        </w:rPr>
        <w:t>2025</w:t>
      </w:r>
      <w:proofErr w:type="gramEnd"/>
      <w:r w:rsidR="00283A00" w:rsidRPr="00B75CDF">
        <w:rPr>
          <w:rFonts w:ascii="Arial" w:hAnsi="Arial" w:cs="Arial"/>
          <w:b/>
          <w:sz w:val="18"/>
          <w:szCs w:val="18"/>
        </w:rPr>
        <w:t xml:space="preserve"> </w:t>
      </w:r>
      <w:r w:rsidRPr="00B75CDF">
        <w:rPr>
          <w:rFonts w:ascii="Arial" w:hAnsi="Arial" w:cs="Arial"/>
          <w:b/>
          <w:sz w:val="18"/>
          <w:szCs w:val="18"/>
        </w:rPr>
        <w:t>at</w:t>
      </w:r>
      <w:r w:rsidRPr="00B75CDF">
        <w:rPr>
          <w:rFonts w:ascii="Arial" w:hAnsi="Arial" w:cs="Arial"/>
          <w:sz w:val="18"/>
          <w:szCs w:val="18"/>
        </w:rPr>
        <w:t xml:space="preserve"> </w:t>
      </w:r>
      <w:r w:rsidR="00EB590B" w:rsidRPr="00B75CDF">
        <w:rPr>
          <w:rFonts w:ascii="Arial" w:hAnsi="Arial" w:cs="Arial"/>
          <w:b/>
          <w:sz w:val="18"/>
          <w:szCs w:val="18"/>
        </w:rPr>
        <w:t>11</w:t>
      </w:r>
      <w:r w:rsidRPr="00B75CDF">
        <w:rPr>
          <w:rFonts w:ascii="Arial" w:hAnsi="Arial" w:cs="Arial"/>
          <w:b/>
          <w:sz w:val="18"/>
          <w:szCs w:val="18"/>
        </w:rPr>
        <w:t>.00</w:t>
      </w:r>
      <w:r w:rsidRPr="00B75CDF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B75CDF">
        <w:rPr>
          <w:rFonts w:ascii="Arial" w:hAnsi="Arial" w:cs="Arial"/>
          <w:b/>
          <w:sz w:val="18"/>
          <w:szCs w:val="18"/>
        </w:rPr>
        <w:t>am.</w:t>
      </w:r>
      <w:r w:rsidRPr="00B75CDF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Tenders will be opened</w:t>
      </w:r>
      <w:r w:rsidRPr="00B75CDF">
        <w:rPr>
          <w:rFonts w:ascii="Arial" w:hAnsi="Arial" w:cs="Arial"/>
          <w:spacing w:val="-1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immediately thereafter in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the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presence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of</w:t>
      </w:r>
      <w:r w:rsidRPr="00B75CDF">
        <w:rPr>
          <w:rFonts w:ascii="Arial" w:hAnsi="Arial" w:cs="Arial"/>
          <w:spacing w:val="-4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bidders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or</w:t>
      </w:r>
      <w:r w:rsidRPr="00B75CDF">
        <w:rPr>
          <w:rFonts w:ascii="Arial" w:hAnsi="Arial" w:cs="Arial"/>
          <w:spacing w:val="-4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their</w:t>
      </w:r>
      <w:r w:rsidRPr="00B75CDF">
        <w:rPr>
          <w:rFonts w:ascii="Arial" w:hAnsi="Arial" w:cs="Arial"/>
          <w:spacing w:val="-4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representatives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who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may</w:t>
      </w:r>
      <w:r w:rsidRPr="00B75CDF">
        <w:rPr>
          <w:rFonts w:ascii="Arial" w:hAnsi="Arial" w:cs="Arial"/>
          <w:spacing w:val="-4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choose</w:t>
      </w:r>
      <w:r w:rsidRPr="00B75CDF">
        <w:rPr>
          <w:rFonts w:ascii="Arial" w:hAnsi="Arial" w:cs="Arial"/>
          <w:spacing w:val="-2"/>
          <w:sz w:val="18"/>
          <w:szCs w:val="18"/>
        </w:rPr>
        <w:t xml:space="preserve"> </w:t>
      </w:r>
      <w:r w:rsidRPr="00B75CDF">
        <w:rPr>
          <w:rFonts w:ascii="Arial" w:hAnsi="Arial" w:cs="Arial"/>
          <w:sz w:val="18"/>
          <w:szCs w:val="18"/>
        </w:rPr>
        <w:t>to attend</w:t>
      </w:r>
      <w:r w:rsidRPr="00B75CDF">
        <w:rPr>
          <w:rFonts w:ascii="Arial" w:hAnsi="Arial" w:cs="Arial"/>
          <w:spacing w:val="-2"/>
          <w:sz w:val="18"/>
          <w:szCs w:val="18"/>
        </w:rPr>
        <w:t>.</w:t>
      </w:r>
    </w:p>
    <w:p w:rsidR="00244F59" w:rsidRPr="00B75CDF" w:rsidRDefault="00244F59" w:rsidP="00244F59">
      <w:pPr>
        <w:spacing w:line="276" w:lineRule="auto"/>
        <w:ind w:left="100"/>
        <w:rPr>
          <w:rFonts w:ascii="Arial" w:hAnsi="Arial" w:cs="Arial"/>
          <w:b/>
          <w:sz w:val="18"/>
          <w:szCs w:val="18"/>
        </w:rPr>
      </w:pPr>
    </w:p>
    <w:p w:rsidR="00C16F63" w:rsidRDefault="00C16F63" w:rsidP="00E006B6">
      <w:pPr>
        <w:pStyle w:val="BodyText"/>
        <w:spacing w:line="276" w:lineRule="auto"/>
        <w:rPr>
          <w:b/>
          <w:sz w:val="18"/>
          <w:szCs w:val="18"/>
        </w:rPr>
      </w:pPr>
    </w:p>
    <w:p w:rsidR="00797D0A" w:rsidRPr="00B75CDF" w:rsidRDefault="00797D0A" w:rsidP="00E006B6">
      <w:pPr>
        <w:pStyle w:val="BodyText"/>
        <w:spacing w:line="276" w:lineRule="auto"/>
        <w:rPr>
          <w:b/>
          <w:sz w:val="18"/>
          <w:szCs w:val="18"/>
        </w:rPr>
      </w:pPr>
    </w:p>
    <w:p w:rsidR="00161180" w:rsidRPr="00B75CDF" w:rsidRDefault="00161180" w:rsidP="005C021F">
      <w:pPr>
        <w:pStyle w:val="BodyText"/>
        <w:spacing w:line="276" w:lineRule="auto"/>
        <w:rPr>
          <w:b/>
          <w:sz w:val="18"/>
          <w:szCs w:val="18"/>
        </w:rPr>
      </w:pPr>
    </w:p>
    <w:p w:rsidR="00AC7475" w:rsidRPr="00B75CDF" w:rsidRDefault="00894FD0" w:rsidP="003634CA">
      <w:pPr>
        <w:rPr>
          <w:b/>
          <w:sz w:val="18"/>
          <w:szCs w:val="18"/>
        </w:rPr>
      </w:pPr>
      <w:r w:rsidRPr="00B75CDF">
        <w:rPr>
          <w:b/>
          <w:color w:val="212121"/>
          <w:sz w:val="18"/>
          <w:szCs w:val="18"/>
        </w:rPr>
        <w:t>DR.</w:t>
      </w:r>
      <w:r w:rsidRPr="00B75CDF">
        <w:rPr>
          <w:b/>
          <w:color w:val="212121"/>
          <w:spacing w:val="-5"/>
          <w:sz w:val="18"/>
          <w:szCs w:val="18"/>
        </w:rPr>
        <w:t xml:space="preserve"> </w:t>
      </w:r>
      <w:r w:rsidRPr="00B75CDF">
        <w:rPr>
          <w:b/>
          <w:color w:val="212121"/>
          <w:sz w:val="18"/>
          <w:szCs w:val="18"/>
        </w:rPr>
        <w:t>PATRICK</w:t>
      </w:r>
      <w:r w:rsidRPr="00B75CDF">
        <w:rPr>
          <w:b/>
          <w:color w:val="212121"/>
          <w:spacing w:val="-3"/>
          <w:sz w:val="18"/>
          <w:szCs w:val="18"/>
        </w:rPr>
        <w:t xml:space="preserve"> </w:t>
      </w:r>
      <w:r w:rsidRPr="00B75CDF">
        <w:rPr>
          <w:b/>
          <w:color w:val="212121"/>
          <w:sz w:val="18"/>
          <w:szCs w:val="18"/>
        </w:rPr>
        <w:t>N.</w:t>
      </w:r>
      <w:r w:rsidRPr="00B75CDF">
        <w:rPr>
          <w:b/>
          <w:color w:val="212121"/>
          <w:spacing w:val="-2"/>
          <w:sz w:val="18"/>
          <w:szCs w:val="18"/>
        </w:rPr>
        <w:t xml:space="preserve"> </w:t>
      </w:r>
      <w:r w:rsidRPr="00B75CDF">
        <w:rPr>
          <w:b/>
          <w:color w:val="212121"/>
          <w:spacing w:val="-4"/>
          <w:sz w:val="18"/>
          <w:szCs w:val="18"/>
        </w:rPr>
        <w:t>NYAGA</w:t>
      </w:r>
    </w:p>
    <w:p w:rsidR="0039436C" w:rsidRDefault="00894FD0" w:rsidP="003634CA">
      <w:pPr>
        <w:spacing w:before="1"/>
        <w:rPr>
          <w:b/>
          <w:spacing w:val="-2"/>
          <w:sz w:val="18"/>
          <w:szCs w:val="18"/>
          <w:u w:val="single"/>
        </w:rPr>
      </w:pPr>
      <w:r w:rsidRPr="00B75CDF">
        <w:rPr>
          <w:b/>
          <w:sz w:val="18"/>
          <w:szCs w:val="18"/>
          <w:u w:val="single"/>
        </w:rPr>
        <w:t>CHIEF</w:t>
      </w:r>
      <w:r w:rsidRPr="00B75CDF">
        <w:rPr>
          <w:b/>
          <w:spacing w:val="-6"/>
          <w:sz w:val="18"/>
          <w:szCs w:val="18"/>
          <w:u w:val="single"/>
        </w:rPr>
        <w:t xml:space="preserve"> </w:t>
      </w:r>
      <w:r w:rsidRPr="00B75CDF">
        <w:rPr>
          <w:b/>
          <w:sz w:val="18"/>
          <w:szCs w:val="18"/>
          <w:u w:val="single"/>
        </w:rPr>
        <w:t>OFFICER-</w:t>
      </w:r>
      <w:r w:rsidRPr="00B75CDF">
        <w:rPr>
          <w:b/>
          <w:spacing w:val="-5"/>
          <w:sz w:val="18"/>
          <w:szCs w:val="18"/>
          <w:u w:val="single"/>
        </w:rPr>
        <w:t xml:space="preserve"> </w:t>
      </w:r>
      <w:r w:rsidRPr="00B75CDF">
        <w:rPr>
          <w:b/>
          <w:sz w:val="18"/>
          <w:szCs w:val="18"/>
          <w:u w:val="single"/>
        </w:rPr>
        <w:t>HEALTH</w:t>
      </w:r>
      <w:r w:rsidRPr="00B75CDF">
        <w:rPr>
          <w:b/>
          <w:spacing w:val="-5"/>
          <w:sz w:val="18"/>
          <w:szCs w:val="18"/>
          <w:u w:val="single"/>
        </w:rPr>
        <w:t xml:space="preserve"> </w:t>
      </w:r>
      <w:r w:rsidRPr="00B75CDF">
        <w:rPr>
          <w:b/>
          <w:spacing w:val="-2"/>
          <w:sz w:val="18"/>
          <w:szCs w:val="18"/>
          <w:u w:val="single"/>
        </w:rPr>
        <w:t>SERVICES</w:t>
      </w: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p w:rsidR="00A07F5F" w:rsidRDefault="00A07F5F" w:rsidP="00A07F5F">
      <w:pPr>
        <w:spacing w:before="171"/>
        <w:ind w:left="3771"/>
        <w:rPr>
          <w:b/>
          <w:sz w:val="18"/>
        </w:rPr>
      </w:pPr>
      <w:r w:rsidRPr="00B75CDF">
        <w:rPr>
          <w:noProof/>
          <w:sz w:val="18"/>
          <w:szCs w:val="18"/>
        </w:rPr>
        <w:drawing>
          <wp:inline distT="0" distB="0" distL="0" distR="0" wp14:anchorId="08B7B2B0" wp14:editId="0A4EB819">
            <wp:extent cx="1339005" cy="674756"/>
            <wp:effectExtent l="0" t="0" r="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03" cy="68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F5F" w:rsidRPr="00A07F5F" w:rsidRDefault="00A07F5F" w:rsidP="00A07F5F">
      <w:pPr>
        <w:spacing w:before="171"/>
        <w:ind w:left="3771"/>
        <w:rPr>
          <w:b/>
          <w:sz w:val="18"/>
        </w:rPr>
      </w:pPr>
      <w:r w:rsidRPr="00A07F5F">
        <w:rPr>
          <w:b/>
          <w:sz w:val="18"/>
        </w:rPr>
        <w:t>COUNTY</w:t>
      </w:r>
      <w:r w:rsidRPr="00A07F5F">
        <w:rPr>
          <w:b/>
          <w:spacing w:val="-10"/>
          <w:sz w:val="18"/>
        </w:rPr>
        <w:t xml:space="preserve"> </w:t>
      </w:r>
      <w:r w:rsidRPr="00A07F5F">
        <w:rPr>
          <w:b/>
          <w:sz w:val="18"/>
        </w:rPr>
        <w:t>GOVERNMENT</w:t>
      </w:r>
      <w:r w:rsidRPr="00A07F5F">
        <w:rPr>
          <w:b/>
          <w:spacing w:val="-8"/>
          <w:sz w:val="18"/>
        </w:rPr>
        <w:t xml:space="preserve"> </w:t>
      </w:r>
      <w:r w:rsidRPr="00A07F5F">
        <w:rPr>
          <w:b/>
          <w:sz w:val="18"/>
        </w:rPr>
        <w:t>OF</w:t>
      </w:r>
      <w:r w:rsidRPr="00A07F5F">
        <w:rPr>
          <w:b/>
          <w:spacing w:val="-7"/>
          <w:sz w:val="18"/>
        </w:rPr>
        <w:t xml:space="preserve"> </w:t>
      </w:r>
      <w:r w:rsidRPr="00A07F5F">
        <w:rPr>
          <w:b/>
          <w:spacing w:val="-2"/>
          <w:sz w:val="18"/>
        </w:rPr>
        <w:t>KIAMBU</w:t>
      </w:r>
    </w:p>
    <w:p w:rsidR="00A07F5F" w:rsidRPr="00A07F5F" w:rsidRDefault="00A07F5F" w:rsidP="00A07F5F">
      <w:pPr>
        <w:spacing w:before="40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</w:t>
      </w:r>
      <w:r w:rsidRPr="00A07F5F">
        <w:rPr>
          <w:b/>
          <w:sz w:val="18"/>
        </w:rPr>
        <w:t>P.</w:t>
      </w:r>
      <w:r w:rsidRPr="00A07F5F">
        <w:rPr>
          <w:b/>
          <w:spacing w:val="-5"/>
          <w:sz w:val="18"/>
        </w:rPr>
        <w:t xml:space="preserve"> </w:t>
      </w:r>
      <w:r w:rsidRPr="00A07F5F">
        <w:rPr>
          <w:b/>
          <w:sz w:val="18"/>
        </w:rPr>
        <w:t>O.</w:t>
      </w:r>
      <w:r w:rsidRPr="00A07F5F">
        <w:rPr>
          <w:b/>
          <w:spacing w:val="-4"/>
          <w:sz w:val="18"/>
        </w:rPr>
        <w:t xml:space="preserve"> </w:t>
      </w:r>
      <w:r w:rsidRPr="00A07F5F">
        <w:rPr>
          <w:b/>
          <w:sz w:val="18"/>
        </w:rPr>
        <w:t>BOX</w:t>
      </w:r>
      <w:r w:rsidRPr="00A07F5F">
        <w:rPr>
          <w:b/>
          <w:spacing w:val="-5"/>
          <w:sz w:val="18"/>
        </w:rPr>
        <w:t xml:space="preserve"> </w:t>
      </w:r>
      <w:r w:rsidRPr="00A07F5F">
        <w:rPr>
          <w:b/>
          <w:sz w:val="18"/>
        </w:rPr>
        <w:t>2344-00900</w:t>
      </w:r>
      <w:r w:rsidRPr="00A07F5F">
        <w:rPr>
          <w:b/>
          <w:spacing w:val="-3"/>
          <w:sz w:val="18"/>
        </w:rPr>
        <w:t xml:space="preserve"> </w:t>
      </w:r>
      <w:r w:rsidRPr="00A07F5F">
        <w:rPr>
          <w:b/>
          <w:spacing w:val="-2"/>
          <w:sz w:val="18"/>
        </w:rPr>
        <w:t>KIAMBU</w:t>
      </w:r>
    </w:p>
    <w:p w:rsidR="00A07F5F" w:rsidRPr="00A07F5F" w:rsidRDefault="00A07F5F" w:rsidP="00A07F5F">
      <w:pPr>
        <w:spacing w:before="33"/>
        <w:rPr>
          <w:b/>
          <w:sz w:val="18"/>
          <w:szCs w:val="20"/>
        </w:rPr>
      </w:pPr>
    </w:p>
    <w:p w:rsidR="00A07F5F" w:rsidRPr="00A07F5F" w:rsidRDefault="00A07F5F" w:rsidP="00A07F5F">
      <w:pPr>
        <w:ind w:left="358" w:right="1"/>
        <w:jc w:val="center"/>
        <w:rPr>
          <w:b/>
          <w:sz w:val="24"/>
        </w:rPr>
      </w:pPr>
      <w:r w:rsidRPr="00A07F5F">
        <w:rPr>
          <w:b/>
          <w:spacing w:val="-2"/>
          <w:sz w:val="24"/>
          <w:u w:val="single"/>
        </w:rPr>
        <w:t>TENDER</w:t>
      </w:r>
      <w:r w:rsidRPr="00A07F5F">
        <w:rPr>
          <w:b/>
          <w:spacing w:val="-7"/>
          <w:sz w:val="24"/>
          <w:u w:val="single"/>
        </w:rPr>
        <w:t xml:space="preserve"> </w:t>
      </w:r>
      <w:r w:rsidRPr="00A07F5F">
        <w:rPr>
          <w:b/>
          <w:spacing w:val="-2"/>
          <w:sz w:val="24"/>
          <w:u w:val="single"/>
        </w:rPr>
        <w:t>NOTICE</w:t>
      </w:r>
    </w:p>
    <w:p w:rsidR="00A07F5F" w:rsidRPr="00A07F5F" w:rsidRDefault="00A07F5F" w:rsidP="00A07F5F">
      <w:pPr>
        <w:tabs>
          <w:tab w:val="left" w:pos="3710"/>
        </w:tabs>
        <w:spacing w:before="35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bookmarkStart w:id="0" w:name="_GoBack"/>
      <w:bookmarkEnd w:id="0"/>
    </w:p>
    <w:p w:rsidR="00A07F5F" w:rsidRPr="00A07F5F" w:rsidRDefault="00A07F5F" w:rsidP="00A07F5F">
      <w:pPr>
        <w:ind w:left="358"/>
        <w:jc w:val="center"/>
        <w:rPr>
          <w:b/>
          <w:sz w:val="18"/>
        </w:rPr>
      </w:pPr>
      <w:r w:rsidRPr="00A07F5F">
        <w:rPr>
          <w:b/>
          <w:sz w:val="18"/>
        </w:rPr>
        <w:t>TENDER PUBLISHED ON 4</w:t>
      </w:r>
      <w:r w:rsidRPr="00A07F5F">
        <w:rPr>
          <w:b/>
          <w:sz w:val="18"/>
          <w:vertAlign w:val="superscript"/>
        </w:rPr>
        <w:t>th</w:t>
      </w:r>
      <w:r w:rsidRPr="00A07F5F">
        <w:rPr>
          <w:b/>
          <w:spacing w:val="-1"/>
          <w:sz w:val="18"/>
        </w:rPr>
        <w:t xml:space="preserve"> </w:t>
      </w:r>
      <w:r w:rsidRPr="00A07F5F">
        <w:rPr>
          <w:b/>
          <w:sz w:val="18"/>
        </w:rPr>
        <w:t>NOVEMBER</w:t>
      </w:r>
      <w:r w:rsidRPr="00A07F5F">
        <w:rPr>
          <w:b/>
          <w:spacing w:val="-1"/>
          <w:sz w:val="18"/>
        </w:rPr>
        <w:t xml:space="preserve"> </w:t>
      </w:r>
      <w:r w:rsidRPr="00A07F5F">
        <w:rPr>
          <w:b/>
          <w:spacing w:val="-4"/>
          <w:sz w:val="18"/>
        </w:rPr>
        <w:t>2025</w:t>
      </w:r>
    </w:p>
    <w:p w:rsidR="00A07F5F" w:rsidRPr="00A07F5F" w:rsidRDefault="00A07F5F" w:rsidP="00A07F5F">
      <w:pPr>
        <w:spacing w:line="20" w:lineRule="exact"/>
        <w:ind w:left="3807"/>
        <w:rPr>
          <w:sz w:val="2"/>
          <w:szCs w:val="20"/>
        </w:rPr>
      </w:pPr>
      <w:r w:rsidRPr="00A07F5F">
        <w:rPr>
          <w:noProof/>
          <w:sz w:val="2"/>
          <w:szCs w:val="20"/>
        </w:rPr>
        <mc:AlternateContent>
          <mc:Choice Requires="wpg">
            <w:drawing>
              <wp:inline distT="0" distB="0" distL="0" distR="0" wp14:anchorId="0726800E" wp14:editId="6B0B5B8C">
                <wp:extent cx="2478405" cy="107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8405" cy="10795"/>
                          <a:chOff x="0" y="0"/>
                          <a:chExt cx="2478405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784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8405" h="10795">
                                <a:moveTo>
                                  <a:pt x="2478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478278" y="10668"/>
                                </a:lnTo>
                                <a:lnTo>
                                  <a:pt x="2478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70FD3" id="Group 2" o:spid="_x0000_s1026" style="width:195.15pt;height:.85pt;mso-position-horizontal-relative:char;mso-position-vertical-relative:line" coordsize="2478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">
                <v:shape id="Graphic 3" o:spid="_x0000_s1027" style="position:absolute;width:24784;height:107;visibility:visible;mso-wrap-style:square;v-text-anchor:top" coordsize="2478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" path="m2478278,l,,,10668r2478278,l247827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07F5F" w:rsidRPr="00A07F5F" w:rsidRDefault="00A07F5F" w:rsidP="00A07F5F">
      <w:pPr>
        <w:spacing w:before="205" w:after="4" w:line="278" w:lineRule="auto"/>
        <w:ind w:left="360"/>
        <w:rPr>
          <w:sz w:val="20"/>
          <w:szCs w:val="20"/>
        </w:rPr>
      </w:pPr>
      <w:r w:rsidRPr="00A07F5F">
        <w:rPr>
          <w:sz w:val="20"/>
          <w:szCs w:val="20"/>
        </w:rPr>
        <w:t>The</w:t>
      </w:r>
      <w:r w:rsidRPr="00A07F5F">
        <w:rPr>
          <w:spacing w:val="-6"/>
          <w:sz w:val="20"/>
          <w:szCs w:val="20"/>
        </w:rPr>
        <w:t xml:space="preserve"> </w:t>
      </w:r>
      <w:r w:rsidRPr="00A07F5F">
        <w:rPr>
          <w:sz w:val="20"/>
          <w:szCs w:val="20"/>
        </w:rPr>
        <w:t>County</w:t>
      </w:r>
      <w:r w:rsidRPr="00A07F5F">
        <w:rPr>
          <w:spacing w:val="-7"/>
          <w:sz w:val="20"/>
          <w:szCs w:val="20"/>
        </w:rPr>
        <w:t xml:space="preserve"> </w:t>
      </w:r>
      <w:r w:rsidRPr="00A07F5F">
        <w:rPr>
          <w:sz w:val="20"/>
          <w:szCs w:val="20"/>
        </w:rPr>
        <w:t>Government</w:t>
      </w:r>
      <w:r w:rsidRPr="00A07F5F">
        <w:rPr>
          <w:spacing w:val="-2"/>
          <w:sz w:val="20"/>
          <w:szCs w:val="20"/>
        </w:rPr>
        <w:t xml:space="preserve"> </w:t>
      </w:r>
      <w:r w:rsidRPr="00A07F5F">
        <w:rPr>
          <w:sz w:val="20"/>
          <w:szCs w:val="20"/>
        </w:rPr>
        <w:t>of</w:t>
      </w:r>
      <w:r w:rsidRPr="00A07F5F">
        <w:rPr>
          <w:spacing w:val="-6"/>
          <w:sz w:val="20"/>
          <w:szCs w:val="20"/>
        </w:rPr>
        <w:t xml:space="preserve"> </w:t>
      </w:r>
      <w:proofErr w:type="spellStart"/>
      <w:r w:rsidRPr="00A07F5F">
        <w:rPr>
          <w:sz w:val="20"/>
          <w:szCs w:val="20"/>
        </w:rPr>
        <w:t>Kiambu</w:t>
      </w:r>
      <w:proofErr w:type="spellEnd"/>
      <w:r w:rsidRPr="00A07F5F">
        <w:rPr>
          <w:sz w:val="20"/>
          <w:szCs w:val="20"/>
        </w:rPr>
        <w:t>,</w:t>
      </w:r>
      <w:r w:rsidRPr="00A07F5F">
        <w:rPr>
          <w:spacing w:val="-3"/>
          <w:sz w:val="20"/>
          <w:szCs w:val="20"/>
        </w:rPr>
        <w:t xml:space="preserve"> </w:t>
      </w:r>
      <w:r w:rsidRPr="00A07F5F">
        <w:rPr>
          <w:sz w:val="20"/>
          <w:szCs w:val="20"/>
        </w:rPr>
        <w:t>through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the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Department of</w:t>
      </w:r>
      <w:r w:rsidRPr="00A07F5F">
        <w:rPr>
          <w:spacing w:val="-6"/>
          <w:sz w:val="20"/>
          <w:szCs w:val="20"/>
        </w:rPr>
        <w:t xml:space="preserve"> </w:t>
      </w:r>
      <w:r w:rsidRPr="00A07F5F">
        <w:rPr>
          <w:sz w:val="20"/>
          <w:szCs w:val="20"/>
        </w:rPr>
        <w:t>Health</w:t>
      </w:r>
      <w:r w:rsidRPr="00A07F5F">
        <w:rPr>
          <w:spacing w:val="-6"/>
          <w:sz w:val="20"/>
          <w:szCs w:val="20"/>
        </w:rPr>
        <w:t xml:space="preserve"> </w:t>
      </w:r>
      <w:r w:rsidRPr="00A07F5F">
        <w:rPr>
          <w:sz w:val="20"/>
          <w:szCs w:val="20"/>
        </w:rPr>
        <w:t>Services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invites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eligible</w:t>
      </w:r>
      <w:r w:rsidRPr="00A07F5F">
        <w:rPr>
          <w:spacing w:val="-3"/>
          <w:sz w:val="20"/>
          <w:szCs w:val="20"/>
        </w:rPr>
        <w:t xml:space="preserve"> </w:t>
      </w:r>
      <w:r w:rsidRPr="00A07F5F">
        <w:rPr>
          <w:sz w:val="20"/>
          <w:szCs w:val="20"/>
        </w:rPr>
        <w:t>bidders</w:t>
      </w:r>
      <w:r w:rsidRPr="00A07F5F">
        <w:rPr>
          <w:spacing w:val="-7"/>
          <w:sz w:val="20"/>
          <w:szCs w:val="20"/>
        </w:rPr>
        <w:t xml:space="preserve"> </w:t>
      </w:r>
      <w:r w:rsidRPr="00A07F5F">
        <w:rPr>
          <w:sz w:val="20"/>
          <w:szCs w:val="20"/>
        </w:rPr>
        <w:t>to</w:t>
      </w:r>
      <w:r w:rsidRPr="00A07F5F">
        <w:rPr>
          <w:spacing w:val="-5"/>
          <w:sz w:val="20"/>
          <w:szCs w:val="20"/>
        </w:rPr>
        <w:t xml:space="preserve"> </w:t>
      </w:r>
      <w:r w:rsidRPr="00A07F5F">
        <w:rPr>
          <w:sz w:val="20"/>
          <w:szCs w:val="20"/>
        </w:rPr>
        <w:t>submit</w:t>
      </w:r>
      <w:r w:rsidRPr="00A07F5F">
        <w:rPr>
          <w:spacing w:val="-2"/>
          <w:sz w:val="20"/>
          <w:szCs w:val="20"/>
        </w:rPr>
        <w:t xml:space="preserve"> </w:t>
      </w:r>
      <w:r w:rsidRPr="00A07F5F">
        <w:rPr>
          <w:sz w:val="20"/>
          <w:szCs w:val="20"/>
        </w:rPr>
        <w:t>Sealed</w:t>
      </w:r>
      <w:r w:rsidRPr="00A07F5F">
        <w:rPr>
          <w:spacing w:val="-1"/>
          <w:sz w:val="20"/>
          <w:szCs w:val="20"/>
        </w:rPr>
        <w:t xml:space="preserve"> </w:t>
      </w:r>
      <w:r w:rsidRPr="00A07F5F">
        <w:rPr>
          <w:sz w:val="20"/>
          <w:szCs w:val="20"/>
        </w:rPr>
        <w:t>Bids</w:t>
      </w:r>
      <w:r w:rsidRPr="00A07F5F">
        <w:rPr>
          <w:spacing w:val="-3"/>
          <w:sz w:val="20"/>
          <w:szCs w:val="20"/>
        </w:rPr>
        <w:t xml:space="preserve"> </w:t>
      </w:r>
      <w:r w:rsidRPr="00A07F5F">
        <w:rPr>
          <w:sz w:val="20"/>
          <w:szCs w:val="20"/>
        </w:rPr>
        <w:t>for</w:t>
      </w:r>
      <w:r w:rsidRPr="00A07F5F">
        <w:rPr>
          <w:spacing w:val="-2"/>
          <w:sz w:val="20"/>
          <w:szCs w:val="20"/>
        </w:rPr>
        <w:t xml:space="preserve"> </w:t>
      </w:r>
      <w:r w:rsidRPr="00A07F5F">
        <w:rPr>
          <w:sz w:val="20"/>
          <w:szCs w:val="20"/>
        </w:rPr>
        <w:t>the Operationalization</w:t>
      </w:r>
      <w:r w:rsidRPr="00A07F5F">
        <w:rPr>
          <w:spacing w:val="-7"/>
          <w:sz w:val="20"/>
          <w:szCs w:val="20"/>
        </w:rPr>
        <w:t xml:space="preserve"> </w:t>
      </w:r>
      <w:r w:rsidRPr="00A07F5F">
        <w:rPr>
          <w:sz w:val="20"/>
          <w:szCs w:val="20"/>
        </w:rPr>
        <w:t>of</w:t>
      </w:r>
      <w:r w:rsidRPr="00A07F5F">
        <w:rPr>
          <w:spacing w:val="38"/>
          <w:sz w:val="20"/>
          <w:szCs w:val="20"/>
        </w:rPr>
        <w:t xml:space="preserve"> </w:t>
      </w:r>
      <w:r w:rsidRPr="00A07F5F">
        <w:rPr>
          <w:sz w:val="20"/>
          <w:szCs w:val="20"/>
        </w:rPr>
        <w:t>level</w:t>
      </w:r>
      <w:r w:rsidRPr="00A07F5F">
        <w:rPr>
          <w:spacing w:val="-5"/>
          <w:sz w:val="20"/>
          <w:szCs w:val="20"/>
        </w:rPr>
        <w:t xml:space="preserve"> </w:t>
      </w:r>
      <w:r w:rsidRPr="00A07F5F">
        <w:rPr>
          <w:sz w:val="20"/>
          <w:szCs w:val="20"/>
        </w:rPr>
        <w:t>4</w:t>
      </w:r>
      <w:r w:rsidRPr="00A07F5F">
        <w:rPr>
          <w:spacing w:val="-5"/>
          <w:sz w:val="20"/>
          <w:szCs w:val="20"/>
        </w:rPr>
        <w:t xml:space="preserve"> </w:t>
      </w:r>
      <w:r w:rsidRPr="00A07F5F">
        <w:rPr>
          <w:sz w:val="20"/>
          <w:szCs w:val="20"/>
        </w:rPr>
        <w:t>health</w:t>
      </w:r>
      <w:r w:rsidRPr="00A07F5F">
        <w:rPr>
          <w:spacing w:val="-6"/>
          <w:sz w:val="20"/>
          <w:szCs w:val="20"/>
        </w:rPr>
        <w:t xml:space="preserve"> </w:t>
      </w:r>
      <w:r w:rsidRPr="00A07F5F">
        <w:rPr>
          <w:sz w:val="20"/>
          <w:szCs w:val="20"/>
        </w:rPr>
        <w:t>facilities</w:t>
      </w:r>
      <w:r w:rsidRPr="00A07F5F">
        <w:rPr>
          <w:spacing w:val="-2"/>
          <w:sz w:val="20"/>
          <w:szCs w:val="20"/>
        </w:rPr>
        <w:t xml:space="preserve"> </w:t>
      </w:r>
      <w:r w:rsidRPr="00A07F5F">
        <w:rPr>
          <w:sz w:val="20"/>
          <w:szCs w:val="20"/>
        </w:rPr>
        <w:t>through</w:t>
      </w:r>
      <w:r w:rsidRPr="00A07F5F">
        <w:rPr>
          <w:spacing w:val="39"/>
          <w:sz w:val="20"/>
          <w:szCs w:val="20"/>
        </w:rPr>
        <w:t xml:space="preserve"> </w:t>
      </w:r>
      <w:proofErr w:type="spellStart"/>
      <w:proofErr w:type="gramStart"/>
      <w:r w:rsidRPr="00A07F5F">
        <w:rPr>
          <w:sz w:val="20"/>
          <w:szCs w:val="20"/>
        </w:rPr>
        <w:t>Equiping</w:t>
      </w:r>
      <w:proofErr w:type="spellEnd"/>
      <w:r w:rsidRPr="00A07F5F">
        <w:rPr>
          <w:spacing w:val="-5"/>
          <w:sz w:val="20"/>
          <w:szCs w:val="20"/>
        </w:rPr>
        <w:t xml:space="preserve"> </w:t>
      </w:r>
      <w:r w:rsidRPr="00A07F5F">
        <w:rPr>
          <w:sz w:val="20"/>
          <w:szCs w:val="20"/>
        </w:rPr>
        <w:t>,installation</w:t>
      </w:r>
      <w:proofErr w:type="gramEnd"/>
      <w:r w:rsidRPr="00A07F5F">
        <w:rPr>
          <w:sz w:val="20"/>
          <w:szCs w:val="20"/>
        </w:rPr>
        <w:t>,</w:t>
      </w:r>
      <w:r w:rsidRPr="00A07F5F">
        <w:rPr>
          <w:spacing w:val="-3"/>
          <w:sz w:val="20"/>
          <w:szCs w:val="20"/>
        </w:rPr>
        <w:t xml:space="preserve"> </w:t>
      </w:r>
      <w:r w:rsidRPr="00A07F5F">
        <w:rPr>
          <w:sz w:val="20"/>
          <w:szCs w:val="20"/>
        </w:rPr>
        <w:t>testing</w:t>
      </w:r>
      <w:r w:rsidRPr="00A07F5F">
        <w:rPr>
          <w:spacing w:val="-7"/>
          <w:sz w:val="20"/>
          <w:szCs w:val="20"/>
        </w:rPr>
        <w:t xml:space="preserve"> </w:t>
      </w:r>
      <w:r w:rsidRPr="00A07F5F">
        <w:rPr>
          <w:sz w:val="20"/>
          <w:szCs w:val="20"/>
        </w:rPr>
        <w:t>and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commissioning</w:t>
      </w:r>
      <w:r w:rsidRPr="00A07F5F">
        <w:rPr>
          <w:spacing w:val="-4"/>
          <w:sz w:val="20"/>
          <w:szCs w:val="20"/>
        </w:rPr>
        <w:t xml:space="preserve"> </w:t>
      </w:r>
      <w:r w:rsidRPr="00A07F5F">
        <w:rPr>
          <w:sz w:val="20"/>
          <w:szCs w:val="20"/>
        </w:rPr>
        <w:t>of</w:t>
      </w:r>
      <w:r w:rsidRPr="00A07F5F">
        <w:rPr>
          <w:spacing w:val="-7"/>
          <w:sz w:val="20"/>
          <w:szCs w:val="20"/>
        </w:rPr>
        <w:t xml:space="preserve"> </w:t>
      </w:r>
      <w:r w:rsidRPr="00A07F5F">
        <w:rPr>
          <w:sz w:val="20"/>
          <w:szCs w:val="20"/>
        </w:rPr>
        <w:t>assorted</w:t>
      </w:r>
      <w:r w:rsidRPr="00A07F5F">
        <w:rPr>
          <w:spacing w:val="-3"/>
          <w:sz w:val="20"/>
          <w:szCs w:val="20"/>
        </w:rPr>
        <w:t xml:space="preserve"> </w:t>
      </w:r>
      <w:r w:rsidRPr="00A07F5F">
        <w:rPr>
          <w:sz w:val="20"/>
          <w:szCs w:val="20"/>
        </w:rPr>
        <w:t>medical</w:t>
      </w:r>
      <w:r w:rsidRPr="00A07F5F">
        <w:rPr>
          <w:spacing w:val="-5"/>
          <w:sz w:val="20"/>
          <w:szCs w:val="20"/>
        </w:rPr>
        <w:t xml:space="preserve"> </w:t>
      </w:r>
      <w:proofErr w:type="spellStart"/>
      <w:r w:rsidRPr="00A07F5F">
        <w:rPr>
          <w:spacing w:val="-2"/>
          <w:sz w:val="20"/>
          <w:szCs w:val="20"/>
        </w:rPr>
        <w:t>supllies</w:t>
      </w:r>
      <w:proofErr w:type="spellEnd"/>
      <w:r w:rsidRPr="00A07F5F">
        <w:rPr>
          <w:spacing w:val="-2"/>
          <w:sz w:val="20"/>
          <w:szCs w:val="20"/>
        </w:rPr>
        <w:t>.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2121"/>
        <w:gridCol w:w="4800"/>
        <w:gridCol w:w="1538"/>
        <w:gridCol w:w="1537"/>
      </w:tblGrid>
      <w:tr w:rsidR="00A07F5F" w:rsidRPr="00A07F5F" w:rsidTr="00AC6F93">
        <w:trPr>
          <w:trHeight w:val="618"/>
        </w:trPr>
        <w:tc>
          <w:tcPr>
            <w:tcW w:w="492" w:type="dxa"/>
          </w:tcPr>
          <w:p w:rsidR="00A07F5F" w:rsidRPr="00A07F5F" w:rsidRDefault="00A07F5F" w:rsidP="00A07F5F">
            <w:pPr>
              <w:spacing w:before="13"/>
              <w:ind w:left="112"/>
              <w:rPr>
                <w:rFonts w:ascii="Cambria" w:eastAsia="Cambria" w:hAnsi="Cambria" w:cs="Cambria"/>
                <w:b/>
                <w:sz w:val="16"/>
              </w:rPr>
            </w:pPr>
            <w:r w:rsidRPr="00A07F5F">
              <w:rPr>
                <w:rFonts w:ascii="Cambria" w:eastAsia="Cambria" w:hAnsi="Cambria" w:cs="Cambria"/>
                <w:b/>
                <w:spacing w:val="-4"/>
                <w:sz w:val="16"/>
              </w:rPr>
              <w:t>S/No</w:t>
            </w:r>
          </w:p>
        </w:tc>
        <w:tc>
          <w:tcPr>
            <w:tcW w:w="2121" w:type="dxa"/>
          </w:tcPr>
          <w:p w:rsidR="00A07F5F" w:rsidRPr="00A07F5F" w:rsidRDefault="00A07F5F" w:rsidP="00A07F5F">
            <w:pPr>
              <w:spacing w:line="184" w:lineRule="exact"/>
              <w:ind w:left="115"/>
              <w:rPr>
                <w:rFonts w:ascii="Cambria" w:eastAsia="Cambria" w:hAnsi="Cambria" w:cs="Cambria"/>
                <w:b/>
                <w:sz w:val="16"/>
              </w:rPr>
            </w:pPr>
            <w:r w:rsidRPr="00A07F5F">
              <w:rPr>
                <w:rFonts w:ascii="Cambria" w:eastAsia="Cambria" w:hAnsi="Cambria" w:cs="Cambria"/>
                <w:b/>
                <w:spacing w:val="-2"/>
                <w:sz w:val="16"/>
              </w:rPr>
              <w:t>TENDER</w:t>
            </w:r>
            <w:r w:rsidRPr="00A07F5F">
              <w:rPr>
                <w:rFonts w:ascii="Cambria" w:eastAsia="Cambria" w:hAnsi="Cambria" w:cs="Cambria"/>
                <w:b/>
                <w:spacing w:val="-7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b/>
                <w:spacing w:val="-2"/>
                <w:sz w:val="16"/>
              </w:rPr>
              <w:t>NUMBER</w:t>
            </w:r>
          </w:p>
        </w:tc>
        <w:tc>
          <w:tcPr>
            <w:tcW w:w="4800" w:type="dxa"/>
          </w:tcPr>
          <w:p w:rsidR="00A07F5F" w:rsidRPr="00A07F5F" w:rsidRDefault="00A07F5F" w:rsidP="00A07F5F">
            <w:pPr>
              <w:spacing w:line="187" w:lineRule="exact"/>
              <w:ind w:left="113"/>
              <w:rPr>
                <w:rFonts w:ascii="Cambria" w:eastAsia="Cambria" w:hAnsi="Cambria" w:cs="Cambria"/>
                <w:b/>
                <w:sz w:val="16"/>
              </w:rPr>
            </w:pPr>
            <w:r w:rsidRPr="00A07F5F">
              <w:rPr>
                <w:rFonts w:ascii="Cambria" w:eastAsia="Cambria" w:hAnsi="Cambria" w:cs="Cambria"/>
                <w:b/>
                <w:spacing w:val="-2"/>
                <w:sz w:val="16"/>
              </w:rPr>
              <w:t>TENDER DESCRIPTION</w:t>
            </w:r>
          </w:p>
        </w:tc>
        <w:tc>
          <w:tcPr>
            <w:tcW w:w="1538" w:type="dxa"/>
          </w:tcPr>
          <w:p w:rsidR="00A07F5F" w:rsidRPr="00A07F5F" w:rsidRDefault="00A07F5F" w:rsidP="00A07F5F">
            <w:pPr>
              <w:spacing w:line="205" w:lineRule="exact"/>
              <w:ind w:left="114"/>
              <w:rPr>
                <w:rFonts w:ascii="Cambria" w:eastAsia="Cambria" w:hAnsi="Cambria" w:cs="Cambria"/>
                <w:b/>
                <w:sz w:val="18"/>
              </w:rPr>
            </w:pPr>
            <w:r w:rsidRPr="00A07F5F">
              <w:rPr>
                <w:rFonts w:ascii="Cambria" w:eastAsia="Cambria" w:hAnsi="Cambria" w:cs="Cambria"/>
                <w:b/>
                <w:spacing w:val="-2"/>
                <w:sz w:val="18"/>
              </w:rPr>
              <w:t>ELIGIBILITY</w:t>
            </w:r>
          </w:p>
        </w:tc>
        <w:tc>
          <w:tcPr>
            <w:tcW w:w="1537" w:type="dxa"/>
          </w:tcPr>
          <w:p w:rsidR="00A07F5F" w:rsidRPr="00A07F5F" w:rsidRDefault="00A07F5F" w:rsidP="00A07F5F">
            <w:pPr>
              <w:spacing w:line="206" w:lineRule="exact"/>
              <w:ind w:left="117" w:right="594"/>
              <w:rPr>
                <w:rFonts w:ascii="Cambria" w:eastAsia="Cambria" w:hAnsi="Cambria" w:cs="Cambria"/>
                <w:b/>
                <w:sz w:val="18"/>
              </w:rPr>
            </w:pPr>
            <w:r w:rsidRPr="00A07F5F">
              <w:rPr>
                <w:rFonts w:ascii="Cambria" w:eastAsia="Cambria" w:hAnsi="Cambria" w:cs="Cambria"/>
                <w:b/>
                <w:spacing w:val="-2"/>
                <w:sz w:val="18"/>
              </w:rPr>
              <w:t>TENDER</w:t>
            </w:r>
            <w:r w:rsidRPr="00A07F5F">
              <w:rPr>
                <w:rFonts w:ascii="Cambria" w:eastAsia="Cambria" w:hAnsi="Cambria" w:cs="Cambria"/>
                <w:b/>
                <w:spacing w:val="40"/>
                <w:sz w:val="18"/>
              </w:rPr>
              <w:t xml:space="preserve"> </w:t>
            </w:r>
            <w:r w:rsidRPr="00A07F5F">
              <w:rPr>
                <w:rFonts w:ascii="Cambria" w:eastAsia="Cambria" w:hAnsi="Cambria" w:cs="Cambria"/>
                <w:b/>
                <w:spacing w:val="-4"/>
                <w:sz w:val="18"/>
              </w:rPr>
              <w:t>SECURITY</w:t>
            </w:r>
            <w:r w:rsidRPr="00A07F5F">
              <w:rPr>
                <w:rFonts w:ascii="Cambria" w:eastAsia="Cambria" w:hAnsi="Cambria" w:cs="Cambria"/>
                <w:b/>
                <w:spacing w:val="40"/>
                <w:sz w:val="18"/>
              </w:rPr>
              <w:t xml:space="preserve"> </w:t>
            </w:r>
            <w:r w:rsidRPr="00A07F5F">
              <w:rPr>
                <w:rFonts w:ascii="Cambria" w:eastAsia="Cambria" w:hAnsi="Cambria" w:cs="Cambria"/>
                <w:b/>
                <w:spacing w:val="-4"/>
                <w:sz w:val="18"/>
              </w:rPr>
              <w:t>KSH</w:t>
            </w:r>
          </w:p>
        </w:tc>
      </w:tr>
      <w:tr w:rsidR="00A07F5F" w:rsidRPr="00A07F5F" w:rsidTr="00AC6F93">
        <w:trPr>
          <w:trHeight w:val="938"/>
        </w:trPr>
        <w:tc>
          <w:tcPr>
            <w:tcW w:w="492" w:type="dxa"/>
          </w:tcPr>
          <w:p w:rsidR="00A07F5F" w:rsidRPr="00A07F5F" w:rsidRDefault="00A07F5F" w:rsidP="00A07F5F">
            <w:pPr>
              <w:spacing w:before="1"/>
              <w:ind w:left="112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pacing w:val="-10"/>
                <w:sz w:val="16"/>
              </w:rPr>
              <w:t>1</w:t>
            </w:r>
          </w:p>
        </w:tc>
        <w:tc>
          <w:tcPr>
            <w:tcW w:w="2121" w:type="dxa"/>
          </w:tcPr>
          <w:p w:rsidR="00A07F5F" w:rsidRPr="00A07F5F" w:rsidRDefault="00A07F5F" w:rsidP="00A07F5F">
            <w:pPr>
              <w:spacing w:before="1"/>
              <w:ind w:left="7" w:right="-1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pacing w:val="-2"/>
                <w:sz w:val="16"/>
              </w:rPr>
              <w:t>CGK/CHS/FC/007/2025/2026</w:t>
            </w:r>
          </w:p>
        </w:tc>
        <w:tc>
          <w:tcPr>
            <w:tcW w:w="4800" w:type="dxa"/>
          </w:tcPr>
          <w:p w:rsidR="00A07F5F" w:rsidRPr="00A07F5F" w:rsidRDefault="00A07F5F" w:rsidP="00A07F5F">
            <w:pPr>
              <w:spacing w:before="1"/>
              <w:ind w:left="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z w:val="16"/>
              </w:rPr>
              <w:t>FRAMEWORK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CONTRACTING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TENDER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FOR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OPERATIONALIZATION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OF BIBIRIONI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LEVEL 4 HOSPITAL THROUGH EQUIPING</w:t>
            </w:r>
          </w:p>
          <w:p w:rsidR="00A07F5F" w:rsidRPr="00A07F5F" w:rsidRDefault="00A07F5F" w:rsidP="00A07F5F">
            <w:pPr>
              <w:ind w:left="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z w:val="16"/>
              </w:rPr>
              <w:t>,INSTALLATION,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TESTING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AND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COMMISSIONING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OF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ASSORTED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MEDICAL EQUIPMENT AND SUPPLIES</w:t>
            </w:r>
          </w:p>
        </w:tc>
        <w:tc>
          <w:tcPr>
            <w:tcW w:w="1538" w:type="dxa"/>
          </w:tcPr>
          <w:p w:rsidR="00A07F5F" w:rsidRPr="00A07F5F" w:rsidRDefault="00A07F5F" w:rsidP="00A07F5F">
            <w:pPr>
              <w:spacing w:before="27"/>
              <w:rPr>
                <w:rFonts w:eastAsia="Cambria" w:hAnsi="Cambria" w:cs="Cambria"/>
                <w:sz w:val="14"/>
              </w:rPr>
            </w:pPr>
          </w:p>
          <w:p w:rsidR="00A07F5F" w:rsidRPr="00A07F5F" w:rsidRDefault="00A07F5F" w:rsidP="00A07F5F">
            <w:pPr>
              <w:spacing w:before="1"/>
              <w:ind w:left="71"/>
              <w:rPr>
                <w:rFonts w:ascii="Cambria" w:eastAsia="Cambria" w:hAnsi="Cambria" w:cs="Cambria"/>
                <w:sz w:val="14"/>
              </w:rPr>
            </w:pPr>
            <w:r w:rsidRPr="00A07F5F">
              <w:rPr>
                <w:rFonts w:ascii="Cambria" w:eastAsia="Cambria" w:hAnsi="Cambria" w:cs="Cambria"/>
                <w:sz w:val="14"/>
              </w:rPr>
              <w:t>CITIZEN</w:t>
            </w:r>
            <w:r w:rsidRPr="00A07F5F">
              <w:rPr>
                <w:rFonts w:ascii="Cambria" w:eastAsia="Cambria" w:hAnsi="Cambria" w:cs="Cambria"/>
                <w:spacing w:val="-8"/>
                <w:sz w:val="14"/>
              </w:rPr>
              <w:t xml:space="preserve"> </w:t>
            </w:r>
            <w:r w:rsidRPr="00A07F5F">
              <w:rPr>
                <w:rFonts w:ascii="Cambria" w:eastAsia="Cambria" w:hAnsi="Cambria" w:cs="Cambria"/>
                <w:spacing w:val="-2"/>
                <w:sz w:val="14"/>
              </w:rPr>
              <w:t>CONTRACTOR</w:t>
            </w:r>
          </w:p>
        </w:tc>
        <w:tc>
          <w:tcPr>
            <w:tcW w:w="1537" w:type="dxa"/>
          </w:tcPr>
          <w:p w:rsidR="00A07F5F" w:rsidRPr="00A07F5F" w:rsidRDefault="00A07F5F" w:rsidP="00A07F5F">
            <w:pPr>
              <w:spacing w:before="27"/>
              <w:rPr>
                <w:rFonts w:eastAsia="Cambria" w:hAnsi="Cambria" w:cs="Cambria"/>
                <w:sz w:val="14"/>
              </w:rPr>
            </w:pPr>
          </w:p>
          <w:p w:rsidR="00A07F5F" w:rsidRPr="00A07F5F" w:rsidRDefault="00A07F5F" w:rsidP="00A07F5F">
            <w:pPr>
              <w:spacing w:before="1"/>
              <w:ind w:left="165"/>
              <w:rPr>
                <w:rFonts w:ascii="Cambria" w:eastAsia="Cambria" w:hAnsi="Cambria" w:cs="Cambria"/>
                <w:sz w:val="14"/>
              </w:rPr>
            </w:pPr>
            <w:r w:rsidRPr="00A07F5F">
              <w:rPr>
                <w:rFonts w:ascii="Cambria" w:eastAsia="Cambria" w:hAnsi="Cambria" w:cs="Cambria"/>
                <w:spacing w:val="-5"/>
                <w:sz w:val="14"/>
              </w:rPr>
              <w:t>NIL</w:t>
            </w:r>
          </w:p>
        </w:tc>
      </w:tr>
      <w:tr w:rsidR="00A07F5F" w:rsidRPr="00A07F5F" w:rsidTr="00AC6F93">
        <w:trPr>
          <w:trHeight w:val="940"/>
        </w:trPr>
        <w:tc>
          <w:tcPr>
            <w:tcW w:w="492" w:type="dxa"/>
          </w:tcPr>
          <w:p w:rsidR="00A07F5F" w:rsidRPr="00A07F5F" w:rsidRDefault="00A07F5F" w:rsidP="00A07F5F">
            <w:pPr>
              <w:spacing w:before="1"/>
              <w:ind w:left="112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pacing w:val="-10"/>
                <w:sz w:val="16"/>
              </w:rPr>
              <w:t>2</w:t>
            </w:r>
          </w:p>
        </w:tc>
        <w:tc>
          <w:tcPr>
            <w:tcW w:w="2121" w:type="dxa"/>
          </w:tcPr>
          <w:p w:rsidR="00A07F5F" w:rsidRPr="00A07F5F" w:rsidRDefault="00A07F5F" w:rsidP="00A07F5F">
            <w:pPr>
              <w:spacing w:before="1"/>
              <w:ind w:left="7" w:right="-1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pacing w:val="-2"/>
                <w:sz w:val="16"/>
              </w:rPr>
              <w:t>CGK/CHS/FC/008/2025/2026</w:t>
            </w:r>
          </w:p>
        </w:tc>
        <w:tc>
          <w:tcPr>
            <w:tcW w:w="4800" w:type="dxa"/>
          </w:tcPr>
          <w:p w:rsidR="00A07F5F" w:rsidRPr="00A07F5F" w:rsidRDefault="00A07F5F" w:rsidP="00A07F5F">
            <w:pPr>
              <w:spacing w:before="1"/>
              <w:ind w:left="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z w:val="16"/>
              </w:rPr>
              <w:t>FRAMEWORK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CONTRACTING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TENDER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FOR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OPERATIONALIZATION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OF KARURI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LEVEL 4 HOSPITAL THROUGH EQUIPING</w:t>
            </w:r>
          </w:p>
          <w:p w:rsidR="00A07F5F" w:rsidRPr="00A07F5F" w:rsidRDefault="00A07F5F" w:rsidP="00A07F5F">
            <w:pPr>
              <w:ind w:left="5"/>
              <w:rPr>
                <w:rFonts w:ascii="Cambria" w:eastAsia="Cambria" w:hAnsi="Cambria" w:cs="Cambria"/>
                <w:sz w:val="16"/>
              </w:rPr>
            </w:pPr>
            <w:r w:rsidRPr="00A07F5F">
              <w:rPr>
                <w:rFonts w:ascii="Cambria" w:eastAsia="Cambria" w:hAnsi="Cambria" w:cs="Cambria"/>
                <w:sz w:val="16"/>
              </w:rPr>
              <w:t>,INSTALLATION,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TESTING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AND</w:t>
            </w:r>
            <w:r w:rsidRPr="00A07F5F">
              <w:rPr>
                <w:rFonts w:ascii="Cambria" w:eastAsia="Cambria" w:hAnsi="Cambria" w:cs="Cambria"/>
                <w:spacing w:val="-9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COMMISSIONING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OF</w:t>
            </w:r>
            <w:r w:rsidRPr="00A07F5F">
              <w:rPr>
                <w:rFonts w:ascii="Cambria" w:eastAsia="Cambria" w:hAnsi="Cambria" w:cs="Cambria"/>
                <w:spacing w:val="-8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ASSORTED</w:t>
            </w:r>
            <w:r w:rsidRPr="00A07F5F">
              <w:rPr>
                <w:rFonts w:ascii="Cambria" w:eastAsia="Cambria" w:hAnsi="Cambria" w:cs="Cambria"/>
                <w:spacing w:val="40"/>
                <w:sz w:val="16"/>
              </w:rPr>
              <w:t xml:space="preserve"> </w:t>
            </w:r>
            <w:r w:rsidRPr="00A07F5F">
              <w:rPr>
                <w:rFonts w:ascii="Cambria" w:eastAsia="Cambria" w:hAnsi="Cambria" w:cs="Cambria"/>
                <w:sz w:val="16"/>
              </w:rPr>
              <w:t>MEDICAL EQUIPMENT AND SUPPLIES</w:t>
            </w:r>
          </w:p>
        </w:tc>
        <w:tc>
          <w:tcPr>
            <w:tcW w:w="1538" w:type="dxa"/>
          </w:tcPr>
          <w:p w:rsidR="00A07F5F" w:rsidRPr="00A07F5F" w:rsidRDefault="00A07F5F" w:rsidP="00A07F5F">
            <w:pPr>
              <w:spacing w:before="1"/>
              <w:ind w:left="138" w:right="-15"/>
              <w:rPr>
                <w:rFonts w:ascii="Cambria" w:eastAsia="Cambria" w:hAnsi="Cambria" w:cs="Cambria"/>
                <w:sz w:val="14"/>
              </w:rPr>
            </w:pPr>
            <w:r w:rsidRPr="00A07F5F">
              <w:rPr>
                <w:rFonts w:ascii="Cambria" w:eastAsia="Cambria" w:hAnsi="Cambria" w:cs="Cambria"/>
                <w:sz w:val="14"/>
              </w:rPr>
              <w:t>CITIZEN</w:t>
            </w:r>
            <w:r w:rsidRPr="00A07F5F">
              <w:rPr>
                <w:rFonts w:ascii="Cambria" w:eastAsia="Cambria" w:hAnsi="Cambria" w:cs="Cambria"/>
                <w:spacing w:val="-8"/>
                <w:sz w:val="14"/>
              </w:rPr>
              <w:t xml:space="preserve"> </w:t>
            </w:r>
            <w:r w:rsidRPr="00A07F5F">
              <w:rPr>
                <w:rFonts w:ascii="Cambria" w:eastAsia="Cambria" w:hAnsi="Cambria" w:cs="Cambria"/>
                <w:spacing w:val="-2"/>
                <w:sz w:val="14"/>
              </w:rPr>
              <w:t>CONTRACTOR</w:t>
            </w:r>
          </w:p>
        </w:tc>
        <w:tc>
          <w:tcPr>
            <w:tcW w:w="1537" w:type="dxa"/>
          </w:tcPr>
          <w:p w:rsidR="00A07F5F" w:rsidRPr="00A07F5F" w:rsidRDefault="00A07F5F" w:rsidP="00A07F5F">
            <w:pPr>
              <w:spacing w:before="1"/>
              <w:ind w:left="197"/>
              <w:rPr>
                <w:rFonts w:ascii="Cambria" w:eastAsia="Cambria" w:hAnsi="Cambria" w:cs="Cambria"/>
                <w:sz w:val="14"/>
              </w:rPr>
            </w:pPr>
            <w:r w:rsidRPr="00A07F5F">
              <w:rPr>
                <w:rFonts w:ascii="Cambria" w:eastAsia="Cambria" w:hAnsi="Cambria" w:cs="Cambria"/>
                <w:spacing w:val="-5"/>
                <w:sz w:val="14"/>
              </w:rPr>
              <w:t>NIL</w:t>
            </w:r>
          </w:p>
        </w:tc>
      </w:tr>
    </w:tbl>
    <w:p w:rsidR="00A07F5F" w:rsidRPr="00A07F5F" w:rsidRDefault="00A07F5F" w:rsidP="00A07F5F">
      <w:pPr>
        <w:spacing w:before="2"/>
        <w:rPr>
          <w:sz w:val="20"/>
          <w:szCs w:val="20"/>
        </w:rPr>
      </w:pPr>
    </w:p>
    <w:p w:rsidR="00A07F5F" w:rsidRPr="00A07F5F" w:rsidRDefault="00A07F5F" w:rsidP="00A07F5F">
      <w:pPr>
        <w:spacing w:line="276" w:lineRule="auto"/>
        <w:ind w:left="259"/>
        <w:rPr>
          <w:b/>
          <w:sz w:val="20"/>
        </w:rPr>
      </w:pPr>
      <w:r w:rsidRPr="00A07F5F">
        <w:rPr>
          <w:sz w:val="20"/>
        </w:rPr>
        <w:t xml:space="preserve">Tender conditions are contained in the standard tender document. The tender document shall be downloaded free of charge </w:t>
      </w:r>
      <w:hyperlink r:id="rId11">
        <w:r w:rsidRPr="00A07F5F">
          <w:rPr>
            <w:b/>
            <w:color w:val="0000FF"/>
            <w:sz w:val="20"/>
            <w:u w:val="single" w:color="0000FF"/>
          </w:rPr>
          <w:t>www.tenders.go.ke</w:t>
        </w:r>
      </w:hyperlink>
      <w:r w:rsidRPr="00A07F5F">
        <w:rPr>
          <w:b/>
          <w:color w:val="0000FF"/>
          <w:spacing w:val="-5"/>
          <w:sz w:val="20"/>
        </w:rPr>
        <w:t xml:space="preserve"> </w:t>
      </w:r>
      <w:r w:rsidRPr="00A07F5F">
        <w:rPr>
          <w:b/>
          <w:sz w:val="20"/>
        </w:rPr>
        <w:t>or</w:t>
      </w:r>
      <w:r w:rsidRPr="00A07F5F">
        <w:rPr>
          <w:b/>
          <w:spacing w:val="-9"/>
          <w:sz w:val="20"/>
        </w:rPr>
        <w:t xml:space="preserve"> </w:t>
      </w:r>
      <w:hyperlink r:id="rId12">
        <w:r w:rsidRPr="00A07F5F">
          <w:rPr>
            <w:b/>
            <w:color w:val="0000FF"/>
            <w:sz w:val="20"/>
            <w:u w:val="single" w:color="0000FF"/>
          </w:rPr>
          <w:t>www.kiambu.go.ke</w:t>
        </w:r>
        <w:r w:rsidRPr="00A07F5F">
          <w:rPr>
            <w:b/>
            <w:sz w:val="20"/>
          </w:rPr>
          <w:t>.</w:t>
        </w:r>
      </w:hyperlink>
      <w:r w:rsidRPr="00A07F5F">
        <w:rPr>
          <w:b/>
          <w:spacing w:val="-6"/>
          <w:sz w:val="20"/>
        </w:rPr>
        <w:t xml:space="preserve"> </w:t>
      </w:r>
      <w:r w:rsidRPr="00A07F5F">
        <w:rPr>
          <w:sz w:val="20"/>
        </w:rPr>
        <w:t>Complete</w:t>
      </w:r>
      <w:r w:rsidRPr="00A07F5F">
        <w:rPr>
          <w:spacing w:val="-8"/>
          <w:sz w:val="20"/>
        </w:rPr>
        <w:t xml:space="preserve"> </w:t>
      </w:r>
      <w:r w:rsidRPr="00A07F5F">
        <w:rPr>
          <w:sz w:val="20"/>
        </w:rPr>
        <w:t>tender</w:t>
      </w:r>
      <w:r w:rsidRPr="00A07F5F">
        <w:rPr>
          <w:spacing w:val="-6"/>
          <w:sz w:val="20"/>
        </w:rPr>
        <w:t xml:space="preserve"> </w:t>
      </w:r>
      <w:r w:rsidRPr="00A07F5F">
        <w:rPr>
          <w:sz w:val="20"/>
        </w:rPr>
        <w:t>documents</w:t>
      </w:r>
      <w:r w:rsidRPr="00A07F5F">
        <w:rPr>
          <w:spacing w:val="-6"/>
          <w:sz w:val="20"/>
        </w:rPr>
        <w:t xml:space="preserve"> </w:t>
      </w:r>
      <w:r w:rsidRPr="00A07F5F">
        <w:rPr>
          <w:sz w:val="20"/>
        </w:rPr>
        <w:t>original</w:t>
      </w:r>
      <w:r w:rsidRPr="00A07F5F">
        <w:rPr>
          <w:spacing w:val="-7"/>
          <w:sz w:val="20"/>
        </w:rPr>
        <w:t xml:space="preserve"> </w:t>
      </w:r>
      <w:r w:rsidRPr="00A07F5F">
        <w:rPr>
          <w:sz w:val="20"/>
        </w:rPr>
        <w:t>and</w:t>
      </w:r>
      <w:r w:rsidRPr="00A07F5F">
        <w:rPr>
          <w:spacing w:val="-5"/>
          <w:sz w:val="20"/>
        </w:rPr>
        <w:t xml:space="preserve"> </w:t>
      </w:r>
      <w:r w:rsidRPr="00A07F5F">
        <w:rPr>
          <w:sz w:val="20"/>
        </w:rPr>
        <w:t>copy</w:t>
      </w:r>
      <w:r w:rsidRPr="00A07F5F">
        <w:rPr>
          <w:spacing w:val="-10"/>
          <w:sz w:val="20"/>
        </w:rPr>
        <w:t xml:space="preserve"> </w:t>
      </w:r>
      <w:r w:rsidRPr="00A07F5F">
        <w:rPr>
          <w:sz w:val="20"/>
        </w:rPr>
        <w:t>shall</w:t>
      </w:r>
      <w:r w:rsidRPr="00A07F5F">
        <w:rPr>
          <w:spacing w:val="-9"/>
          <w:sz w:val="20"/>
        </w:rPr>
        <w:t xml:space="preserve"> </w:t>
      </w:r>
      <w:r w:rsidRPr="00A07F5F">
        <w:rPr>
          <w:sz w:val="20"/>
        </w:rPr>
        <w:t>be</w:t>
      </w:r>
      <w:r w:rsidRPr="00A07F5F">
        <w:rPr>
          <w:spacing w:val="-6"/>
          <w:sz w:val="20"/>
        </w:rPr>
        <w:t xml:space="preserve"> </w:t>
      </w:r>
      <w:r w:rsidRPr="00A07F5F">
        <w:rPr>
          <w:sz w:val="20"/>
        </w:rPr>
        <w:t>Submitted</w:t>
      </w:r>
      <w:r w:rsidRPr="00A07F5F">
        <w:rPr>
          <w:spacing w:val="-4"/>
          <w:sz w:val="20"/>
        </w:rPr>
        <w:t xml:space="preserve"> </w:t>
      </w:r>
      <w:r w:rsidRPr="00A07F5F">
        <w:rPr>
          <w:b/>
          <w:sz w:val="20"/>
        </w:rPr>
        <w:t>Manually</w:t>
      </w:r>
      <w:r w:rsidRPr="00A07F5F">
        <w:rPr>
          <w:b/>
          <w:spacing w:val="-2"/>
          <w:sz w:val="20"/>
        </w:rPr>
        <w:t xml:space="preserve"> </w:t>
      </w:r>
      <w:r w:rsidRPr="00A07F5F">
        <w:rPr>
          <w:sz w:val="20"/>
        </w:rPr>
        <w:t>and</w:t>
      </w:r>
      <w:r w:rsidRPr="00A07F5F">
        <w:rPr>
          <w:spacing w:val="-5"/>
          <w:sz w:val="20"/>
        </w:rPr>
        <w:t xml:space="preserve"> </w:t>
      </w:r>
      <w:r w:rsidRPr="00A07F5F">
        <w:rPr>
          <w:sz w:val="20"/>
        </w:rPr>
        <w:t xml:space="preserve">deposited at a tender Box located </w:t>
      </w:r>
      <w:r w:rsidRPr="00A07F5F">
        <w:rPr>
          <w:b/>
          <w:color w:val="221F1F"/>
          <w:sz w:val="20"/>
        </w:rPr>
        <w:t xml:space="preserve">outside Governor’s boardroom </w:t>
      </w:r>
      <w:r w:rsidRPr="00A07F5F">
        <w:rPr>
          <w:sz w:val="20"/>
        </w:rPr>
        <w:t xml:space="preserve">at </w:t>
      </w:r>
      <w:proofErr w:type="spellStart"/>
      <w:r w:rsidRPr="00A07F5F">
        <w:rPr>
          <w:b/>
          <w:color w:val="221F1F"/>
          <w:sz w:val="20"/>
        </w:rPr>
        <w:t>Kiambu</w:t>
      </w:r>
      <w:proofErr w:type="spellEnd"/>
      <w:r w:rsidRPr="00A07F5F">
        <w:rPr>
          <w:b/>
          <w:color w:val="221F1F"/>
          <w:sz w:val="20"/>
        </w:rPr>
        <w:t xml:space="preserve"> Headquarters –</w:t>
      </w:r>
      <w:proofErr w:type="spellStart"/>
      <w:r w:rsidRPr="00A07F5F">
        <w:rPr>
          <w:b/>
          <w:color w:val="221F1F"/>
          <w:sz w:val="20"/>
        </w:rPr>
        <w:t>Kiambu</w:t>
      </w:r>
      <w:proofErr w:type="spellEnd"/>
      <w:r w:rsidRPr="00A07F5F">
        <w:rPr>
          <w:b/>
          <w:color w:val="221F1F"/>
          <w:sz w:val="20"/>
        </w:rPr>
        <w:t xml:space="preserve"> Town.</w:t>
      </w:r>
    </w:p>
    <w:p w:rsidR="00A07F5F" w:rsidRPr="00A07F5F" w:rsidRDefault="00A07F5F" w:rsidP="00A07F5F">
      <w:pPr>
        <w:spacing w:before="3"/>
        <w:rPr>
          <w:b/>
          <w:sz w:val="20"/>
          <w:szCs w:val="20"/>
        </w:rPr>
      </w:pPr>
    </w:p>
    <w:p w:rsidR="00A07F5F" w:rsidRPr="00A07F5F" w:rsidRDefault="00A07F5F" w:rsidP="00A07F5F">
      <w:pPr>
        <w:spacing w:before="1" w:line="280" w:lineRule="auto"/>
        <w:ind w:left="259"/>
        <w:rPr>
          <w:rFonts w:ascii="Arial MT"/>
          <w:sz w:val="18"/>
        </w:rPr>
      </w:pPr>
      <w:r w:rsidRPr="00A07F5F">
        <w:rPr>
          <w:rFonts w:ascii="Arial"/>
          <w:b/>
          <w:sz w:val="18"/>
        </w:rPr>
        <w:t>Tender</w:t>
      </w:r>
      <w:r w:rsidRPr="00A07F5F">
        <w:rPr>
          <w:rFonts w:ascii="Arial"/>
          <w:b/>
          <w:spacing w:val="-2"/>
          <w:sz w:val="18"/>
        </w:rPr>
        <w:t xml:space="preserve"> </w:t>
      </w:r>
      <w:r w:rsidRPr="00A07F5F">
        <w:rPr>
          <w:rFonts w:ascii="Arial"/>
          <w:b/>
          <w:sz w:val="18"/>
        </w:rPr>
        <w:t>closing</w:t>
      </w:r>
      <w:r w:rsidRPr="00A07F5F">
        <w:rPr>
          <w:rFonts w:ascii="Arial"/>
          <w:b/>
          <w:spacing w:val="-2"/>
          <w:sz w:val="18"/>
        </w:rPr>
        <w:t xml:space="preserve"> </w:t>
      </w:r>
      <w:r w:rsidRPr="00A07F5F">
        <w:rPr>
          <w:rFonts w:ascii="Arial"/>
          <w:b/>
          <w:sz w:val="18"/>
        </w:rPr>
        <w:t>date</w:t>
      </w:r>
      <w:r w:rsidRPr="00A07F5F">
        <w:rPr>
          <w:rFonts w:ascii="Arial"/>
          <w:b/>
          <w:spacing w:val="-4"/>
          <w:sz w:val="18"/>
        </w:rPr>
        <w:t xml:space="preserve"> </w:t>
      </w:r>
      <w:r w:rsidRPr="00A07F5F">
        <w:rPr>
          <w:rFonts w:ascii="Arial"/>
          <w:b/>
          <w:sz w:val="18"/>
        </w:rPr>
        <w:t>shall</w:t>
      </w:r>
      <w:r w:rsidRPr="00A07F5F">
        <w:rPr>
          <w:rFonts w:ascii="Arial"/>
          <w:b/>
          <w:spacing w:val="-1"/>
          <w:sz w:val="18"/>
        </w:rPr>
        <w:t xml:space="preserve"> </w:t>
      </w:r>
      <w:r w:rsidRPr="00A07F5F">
        <w:rPr>
          <w:rFonts w:ascii="Arial"/>
          <w:b/>
          <w:sz w:val="18"/>
        </w:rPr>
        <w:t>be</w:t>
      </w:r>
      <w:r w:rsidRPr="00A07F5F">
        <w:rPr>
          <w:rFonts w:ascii="Arial"/>
          <w:b/>
          <w:spacing w:val="-4"/>
          <w:sz w:val="18"/>
        </w:rPr>
        <w:t xml:space="preserve"> </w:t>
      </w:r>
      <w:r w:rsidRPr="00A07F5F">
        <w:rPr>
          <w:rFonts w:ascii="Arial"/>
          <w:b/>
          <w:sz w:val="18"/>
        </w:rPr>
        <w:t>on</w:t>
      </w:r>
      <w:r w:rsidRPr="00A07F5F">
        <w:rPr>
          <w:rFonts w:ascii="Arial"/>
          <w:b/>
          <w:spacing w:val="-1"/>
          <w:sz w:val="18"/>
        </w:rPr>
        <w:t xml:space="preserve"> </w:t>
      </w:r>
      <w:r w:rsidRPr="00A07F5F">
        <w:rPr>
          <w:rFonts w:ascii="Arial"/>
          <w:b/>
          <w:sz w:val="18"/>
        </w:rPr>
        <w:t>12</w:t>
      </w:r>
      <w:proofErr w:type="spellStart"/>
      <w:r w:rsidRPr="00A07F5F">
        <w:rPr>
          <w:rFonts w:ascii="Arial"/>
          <w:b/>
          <w:position w:val="6"/>
          <w:sz w:val="12"/>
        </w:rPr>
        <w:t>th</w:t>
      </w:r>
      <w:proofErr w:type="spellEnd"/>
      <w:r w:rsidRPr="00A07F5F">
        <w:rPr>
          <w:rFonts w:ascii="Arial"/>
          <w:b/>
          <w:spacing w:val="13"/>
          <w:position w:val="6"/>
          <w:sz w:val="12"/>
        </w:rPr>
        <w:t xml:space="preserve"> </w:t>
      </w:r>
      <w:r w:rsidRPr="00A07F5F">
        <w:rPr>
          <w:rFonts w:ascii="Arial"/>
          <w:b/>
          <w:sz w:val="18"/>
        </w:rPr>
        <w:t>November</w:t>
      </w:r>
      <w:r w:rsidRPr="00A07F5F">
        <w:rPr>
          <w:rFonts w:ascii="Arial"/>
          <w:b/>
          <w:spacing w:val="40"/>
          <w:sz w:val="18"/>
        </w:rPr>
        <w:t xml:space="preserve"> </w:t>
      </w:r>
      <w:r w:rsidRPr="00A07F5F">
        <w:rPr>
          <w:rFonts w:ascii="Arial"/>
          <w:b/>
          <w:sz w:val="18"/>
        </w:rPr>
        <w:t>2025</w:t>
      </w:r>
      <w:r w:rsidRPr="00A07F5F">
        <w:rPr>
          <w:rFonts w:ascii="Arial"/>
          <w:b/>
          <w:spacing w:val="-1"/>
          <w:sz w:val="18"/>
        </w:rPr>
        <w:t xml:space="preserve"> </w:t>
      </w:r>
      <w:r w:rsidRPr="00A07F5F">
        <w:rPr>
          <w:rFonts w:ascii="Arial"/>
          <w:b/>
          <w:sz w:val="18"/>
        </w:rPr>
        <w:t>at</w:t>
      </w:r>
      <w:r w:rsidRPr="00A07F5F">
        <w:rPr>
          <w:rFonts w:ascii="Arial"/>
          <w:b/>
          <w:spacing w:val="-4"/>
          <w:sz w:val="18"/>
        </w:rPr>
        <w:t xml:space="preserve"> </w:t>
      </w:r>
      <w:r w:rsidRPr="00A07F5F">
        <w:rPr>
          <w:rFonts w:ascii="Arial"/>
          <w:b/>
          <w:sz w:val="18"/>
        </w:rPr>
        <w:t>11.00</w:t>
      </w:r>
      <w:r w:rsidRPr="00A07F5F">
        <w:rPr>
          <w:rFonts w:ascii="Arial"/>
          <w:b/>
          <w:spacing w:val="-4"/>
          <w:sz w:val="18"/>
        </w:rPr>
        <w:t xml:space="preserve"> </w:t>
      </w:r>
      <w:r w:rsidRPr="00A07F5F">
        <w:rPr>
          <w:rFonts w:ascii="Arial"/>
          <w:b/>
          <w:sz w:val="18"/>
        </w:rPr>
        <w:t>am.</w:t>
      </w:r>
      <w:r w:rsidRPr="00A07F5F">
        <w:rPr>
          <w:rFonts w:ascii="Arial"/>
          <w:b/>
          <w:spacing w:val="-4"/>
          <w:sz w:val="18"/>
        </w:rPr>
        <w:t xml:space="preserve"> </w:t>
      </w:r>
      <w:r w:rsidRPr="00A07F5F">
        <w:rPr>
          <w:rFonts w:ascii="Arial MT"/>
          <w:sz w:val="18"/>
        </w:rPr>
        <w:t>Tenders</w:t>
      </w:r>
      <w:r w:rsidRPr="00A07F5F">
        <w:rPr>
          <w:rFonts w:ascii="Arial MT"/>
          <w:spacing w:val="-1"/>
          <w:sz w:val="18"/>
        </w:rPr>
        <w:t xml:space="preserve"> </w:t>
      </w:r>
      <w:r w:rsidRPr="00A07F5F">
        <w:rPr>
          <w:rFonts w:ascii="Arial MT"/>
          <w:sz w:val="18"/>
        </w:rPr>
        <w:t>will</w:t>
      </w:r>
      <w:r w:rsidRPr="00A07F5F">
        <w:rPr>
          <w:rFonts w:ascii="Arial MT"/>
          <w:spacing w:val="-2"/>
          <w:sz w:val="18"/>
        </w:rPr>
        <w:t xml:space="preserve"> </w:t>
      </w:r>
      <w:r w:rsidRPr="00A07F5F">
        <w:rPr>
          <w:rFonts w:ascii="Arial MT"/>
          <w:sz w:val="18"/>
        </w:rPr>
        <w:t>be</w:t>
      </w:r>
      <w:r w:rsidRPr="00A07F5F">
        <w:rPr>
          <w:rFonts w:ascii="Arial MT"/>
          <w:spacing w:val="-2"/>
          <w:sz w:val="18"/>
        </w:rPr>
        <w:t xml:space="preserve"> </w:t>
      </w:r>
      <w:r w:rsidRPr="00A07F5F">
        <w:rPr>
          <w:rFonts w:ascii="Arial MT"/>
          <w:sz w:val="18"/>
        </w:rPr>
        <w:t>opened immediately</w:t>
      </w:r>
      <w:r w:rsidRPr="00A07F5F">
        <w:rPr>
          <w:rFonts w:ascii="Arial MT"/>
          <w:spacing w:val="-4"/>
          <w:sz w:val="18"/>
        </w:rPr>
        <w:t xml:space="preserve"> </w:t>
      </w:r>
      <w:r w:rsidRPr="00A07F5F">
        <w:rPr>
          <w:rFonts w:ascii="Arial MT"/>
          <w:sz w:val="18"/>
        </w:rPr>
        <w:t>thereafter</w:t>
      </w:r>
      <w:r w:rsidRPr="00A07F5F">
        <w:rPr>
          <w:rFonts w:ascii="Arial MT"/>
          <w:spacing w:val="-4"/>
          <w:sz w:val="18"/>
        </w:rPr>
        <w:t xml:space="preserve"> </w:t>
      </w:r>
      <w:r w:rsidRPr="00A07F5F">
        <w:rPr>
          <w:rFonts w:ascii="Arial MT"/>
          <w:sz w:val="18"/>
        </w:rPr>
        <w:t>in</w:t>
      </w:r>
      <w:r w:rsidRPr="00A07F5F">
        <w:rPr>
          <w:rFonts w:ascii="Arial MT"/>
          <w:spacing w:val="-1"/>
          <w:sz w:val="18"/>
        </w:rPr>
        <w:t xml:space="preserve"> </w:t>
      </w:r>
      <w:r w:rsidRPr="00A07F5F">
        <w:rPr>
          <w:rFonts w:ascii="Arial MT"/>
          <w:sz w:val="18"/>
        </w:rPr>
        <w:t>the</w:t>
      </w:r>
      <w:r w:rsidRPr="00A07F5F">
        <w:rPr>
          <w:rFonts w:ascii="Arial MT"/>
          <w:spacing w:val="-4"/>
          <w:sz w:val="18"/>
        </w:rPr>
        <w:t xml:space="preserve"> </w:t>
      </w:r>
      <w:r w:rsidRPr="00A07F5F">
        <w:rPr>
          <w:rFonts w:ascii="Arial MT"/>
          <w:sz w:val="18"/>
        </w:rPr>
        <w:t>presence</w:t>
      </w:r>
      <w:r w:rsidRPr="00A07F5F">
        <w:rPr>
          <w:rFonts w:ascii="Arial MT"/>
          <w:spacing w:val="-3"/>
          <w:sz w:val="18"/>
        </w:rPr>
        <w:t xml:space="preserve"> </w:t>
      </w:r>
      <w:r w:rsidRPr="00A07F5F">
        <w:rPr>
          <w:rFonts w:ascii="Arial MT"/>
          <w:sz w:val="18"/>
        </w:rPr>
        <w:t>of bidders or their representatives who may choose to attend.</w:t>
      </w:r>
    </w:p>
    <w:p w:rsidR="00A07F5F" w:rsidRPr="00A07F5F" w:rsidRDefault="00A07F5F" w:rsidP="00A07F5F">
      <w:pPr>
        <w:rPr>
          <w:rFonts w:ascii="Arial MT"/>
          <w:sz w:val="18"/>
          <w:szCs w:val="20"/>
        </w:rPr>
      </w:pPr>
    </w:p>
    <w:p w:rsidR="00A07F5F" w:rsidRPr="00A07F5F" w:rsidRDefault="00A07F5F" w:rsidP="00A07F5F">
      <w:pPr>
        <w:rPr>
          <w:rFonts w:ascii="Arial MT"/>
          <w:sz w:val="18"/>
          <w:szCs w:val="20"/>
        </w:rPr>
      </w:pPr>
    </w:p>
    <w:p w:rsidR="00A07F5F" w:rsidRPr="00A07F5F" w:rsidRDefault="00A07F5F" w:rsidP="00A07F5F">
      <w:pPr>
        <w:rPr>
          <w:rFonts w:ascii="Arial MT"/>
          <w:sz w:val="18"/>
          <w:szCs w:val="20"/>
        </w:rPr>
      </w:pPr>
    </w:p>
    <w:p w:rsidR="00A07F5F" w:rsidRPr="00A07F5F" w:rsidRDefault="00A07F5F" w:rsidP="00A07F5F">
      <w:pPr>
        <w:spacing w:before="121"/>
        <w:rPr>
          <w:rFonts w:ascii="Arial MT"/>
          <w:sz w:val="18"/>
          <w:szCs w:val="20"/>
        </w:rPr>
      </w:pPr>
    </w:p>
    <w:p w:rsidR="00A07F5F" w:rsidRPr="00A07F5F" w:rsidRDefault="00A07F5F" w:rsidP="00A07F5F">
      <w:pPr>
        <w:spacing w:line="207" w:lineRule="exact"/>
        <w:ind w:left="259"/>
        <w:rPr>
          <w:b/>
          <w:sz w:val="18"/>
        </w:rPr>
      </w:pPr>
      <w:r w:rsidRPr="00A07F5F">
        <w:rPr>
          <w:b/>
          <w:color w:val="202020"/>
          <w:sz w:val="18"/>
        </w:rPr>
        <w:t>DR.</w:t>
      </w:r>
      <w:r w:rsidRPr="00A07F5F">
        <w:rPr>
          <w:b/>
          <w:color w:val="202020"/>
          <w:spacing w:val="-6"/>
          <w:sz w:val="18"/>
        </w:rPr>
        <w:t xml:space="preserve"> </w:t>
      </w:r>
      <w:r w:rsidRPr="00A07F5F">
        <w:rPr>
          <w:b/>
          <w:color w:val="202020"/>
          <w:sz w:val="18"/>
        </w:rPr>
        <w:t>PATRICK</w:t>
      </w:r>
      <w:r w:rsidRPr="00A07F5F">
        <w:rPr>
          <w:b/>
          <w:color w:val="202020"/>
          <w:spacing w:val="-2"/>
          <w:sz w:val="18"/>
        </w:rPr>
        <w:t xml:space="preserve"> </w:t>
      </w:r>
      <w:r w:rsidRPr="00A07F5F">
        <w:rPr>
          <w:b/>
          <w:color w:val="202020"/>
          <w:sz w:val="18"/>
        </w:rPr>
        <w:t>N.</w:t>
      </w:r>
      <w:r w:rsidRPr="00A07F5F">
        <w:rPr>
          <w:b/>
          <w:color w:val="202020"/>
          <w:spacing w:val="-3"/>
          <w:sz w:val="18"/>
        </w:rPr>
        <w:t xml:space="preserve"> </w:t>
      </w:r>
      <w:r w:rsidRPr="00A07F5F">
        <w:rPr>
          <w:b/>
          <w:color w:val="202020"/>
          <w:spacing w:val="-4"/>
          <w:sz w:val="18"/>
        </w:rPr>
        <w:t>NYAGA</w:t>
      </w:r>
    </w:p>
    <w:p w:rsidR="00A07F5F" w:rsidRPr="00A07F5F" w:rsidRDefault="00A07F5F" w:rsidP="00A07F5F">
      <w:pPr>
        <w:spacing w:line="207" w:lineRule="exact"/>
        <w:ind w:left="259"/>
        <w:rPr>
          <w:b/>
          <w:sz w:val="18"/>
        </w:rPr>
      </w:pPr>
      <w:r w:rsidRPr="00A07F5F">
        <w:rPr>
          <w:b/>
          <w:sz w:val="18"/>
          <w:u w:val="single"/>
        </w:rPr>
        <w:t>CHIEF</w:t>
      </w:r>
      <w:r w:rsidRPr="00A07F5F">
        <w:rPr>
          <w:b/>
          <w:spacing w:val="-8"/>
          <w:sz w:val="18"/>
          <w:u w:val="single"/>
        </w:rPr>
        <w:t xml:space="preserve"> </w:t>
      </w:r>
      <w:r w:rsidRPr="00A07F5F">
        <w:rPr>
          <w:b/>
          <w:sz w:val="18"/>
          <w:u w:val="single"/>
        </w:rPr>
        <w:t>OFFICER-</w:t>
      </w:r>
      <w:r w:rsidRPr="00A07F5F">
        <w:rPr>
          <w:b/>
          <w:spacing w:val="-6"/>
          <w:sz w:val="18"/>
          <w:u w:val="single"/>
        </w:rPr>
        <w:t xml:space="preserve"> </w:t>
      </w:r>
      <w:r w:rsidRPr="00A07F5F">
        <w:rPr>
          <w:b/>
          <w:sz w:val="18"/>
          <w:u w:val="single"/>
        </w:rPr>
        <w:t>HEALTH</w:t>
      </w:r>
      <w:r w:rsidRPr="00A07F5F">
        <w:rPr>
          <w:b/>
          <w:spacing w:val="-7"/>
          <w:sz w:val="18"/>
          <w:u w:val="single"/>
        </w:rPr>
        <w:t xml:space="preserve"> </w:t>
      </w:r>
      <w:r w:rsidRPr="00A07F5F">
        <w:rPr>
          <w:b/>
          <w:spacing w:val="-2"/>
          <w:sz w:val="18"/>
          <w:u w:val="single"/>
        </w:rPr>
        <w:t>SERVICES</w:t>
      </w:r>
    </w:p>
    <w:p w:rsidR="00A07F5F" w:rsidRPr="00B75CDF" w:rsidRDefault="00A07F5F" w:rsidP="003634CA">
      <w:pPr>
        <w:spacing w:before="1"/>
        <w:rPr>
          <w:b/>
          <w:spacing w:val="-2"/>
          <w:sz w:val="18"/>
          <w:szCs w:val="18"/>
          <w:u w:val="single"/>
        </w:rPr>
      </w:pPr>
    </w:p>
    <w:sectPr w:rsidR="00A07F5F" w:rsidRPr="00B75C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82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E5" w:rsidRDefault="000C39E5" w:rsidP="00DE13E1">
      <w:r>
        <w:separator/>
      </w:r>
    </w:p>
  </w:endnote>
  <w:endnote w:type="continuationSeparator" w:id="0">
    <w:p w:rsidR="000C39E5" w:rsidRDefault="000C39E5" w:rsidP="00DE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D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DE1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DE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E5" w:rsidRDefault="000C39E5" w:rsidP="00DE13E1">
      <w:r>
        <w:separator/>
      </w:r>
    </w:p>
  </w:footnote>
  <w:footnote w:type="continuationSeparator" w:id="0">
    <w:p w:rsidR="000C39E5" w:rsidRDefault="000C39E5" w:rsidP="00DE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0C39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001" o:spid="_x0000_s2053" type="#_x0000_t136" style="position:absolute;margin-left:0;margin-top:0;width:631pt;height:140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0C39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002" o:spid="_x0000_s2054" type="#_x0000_t136" style="position:absolute;margin-left:0;margin-top:0;width:637.5pt;height:14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1" w:rsidRDefault="000C39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000" o:spid="_x0000_s2052" type="#_x0000_t136" style="position:absolute;margin-left:0;margin-top:0;width:631pt;height:140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699E"/>
    <w:multiLevelType w:val="multilevel"/>
    <w:tmpl w:val="C5EA5F7C"/>
    <w:lvl w:ilvl="0">
      <w:start w:val="1"/>
      <w:numFmt w:val="decimal"/>
      <w:lvlText w:val="%1.0-"/>
      <w:lvlJc w:val="left"/>
      <w:pPr>
        <w:ind w:left="488" w:hanging="38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208" w:hanging="38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268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708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788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508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588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3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75"/>
    <w:rsid w:val="000154A8"/>
    <w:rsid w:val="0002320B"/>
    <w:rsid w:val="000330B0"/>
    <w:rsid w:val="00034D5E"/>
    <w:rsid w:val="00037CCF"/>
    <w:rsid w:val="000515C5"/>
    <w:rsid w:val="00052C9F"/>
    <w:rsid w:val="000544EE"/>
    <w:rsid w:val="00056B8A"/>
    <w:rsid w:val="00062FBD"/>
    <w:rsid w:val="0006351B"/>
    <w:rsid w:val="000658C9"/>
    <w:rsid w:val="000663F9"/>
    <w:rsid w:val="00071742"/>
    <w:rsid w:val="00074CE0"/>
    <w:rsid w:val="0007624D"/>
    <w:rsid w:val="000813E1"/>
    <w:rsid w:val="00082E2B"/>
    <w:rsid w:val="00087FB0"/>
    <w:rsid w:val="00091EA7"/>
    <w:rsid w:val="000A588B"/>
    <w:rsid w:val="000B0201"/>
    <w:rsid w:val="000B16A4"/>
    <w:rsid w:val="000B28F0"/>
    <w:rsid w:val="000B4587"/>
    <w:rsid w:val="000B5F3C"/>
    <w:rsid w:val="000C39E5"/>
    <w:rsid w:val="000C3E9F"/>
    <w:rsid w:val="000C56EA"/>
    <w:rsid w:val="000D599C"/>
    <w:rsid w:val="000D6A31"/>
    <w:rsid w:val="000E0BD2"/>
    <w:rsid w:val="000E364D"/>
    <w:rsid w:val="000E48A2"/>
    <w:rsid w:val="000E648E"/>
    <w:rsid w:val="000E6C5D"/>
    <w:rsid w:val="001100B2"/>
    <w:rsid w:val="0011483C"/>
    <w:rsid w:val="001202BA"/>
    <w:rsid w:val="001231A8"/>
    <w:rsid w:val="00132FF9"/>
    <w:rsid w:val="00136298"/>
    <w:rsid w:val="00146AF9"/>
    <w:rsid w:val="00154549"/>
    <w:rsid w:val="001575C9"/>
    <w:rsid w:val="00161180"/>
    <w:rsid w:val="001646B8"/>
    <w:rsid w:val="00174EA6"/>
    <w:rsid w:val="001761B5"/>
    <w:rsid w:val="00181A86"/>
    <w:rsid w:val="0018284E"/>
    <w:rsid w:val="001926FE"/>
    <w:rsid w:val="00193E1C"/>
    <w:rsid w:val="001955A0"/>
    <w:rsid w:val="001957F3"/>
    <w:rsid w:val="00197D31"/>
    <w:rsid w:val="001A20D2"/>
    <w:rsid w:val="001A46DB"/>
    <w:rsid w:val="001A6096"/>
    <w:rsid w:val="001B1724"/>
    <w:rsid w:val="001B448E"/>
    <w:rsid w:val="001C4A82"/>
    <w:rsid w:val="001C70C4"/>
    <w:rsid w:val="001E05AB"/>
    <w:rsid w:val="001E35AA"/>
    <w:rsid w:val="001E4B38"/>
    <w:rsid w:val="001E7B4F"/>
    <w:rsid w:val="001E7C25"/>
    <w:rsid w:val="001F0949"/>
    <w:rsid w:val="001F0A84"/>
    <w:rsid w:val="001F4214"/>
    <w:rsid w:val="001F6EDF"/>
    <w:rsid w:val="002016E4"/>
    <w:rsid w:val="00201FF9"/>
    <w:rsid w:val="00210D35"/>
    <w:rsid w:val="00213595"/>
    <w:rsid w:val="00215C04"/>
    <w:rsid w:val="00226B0E"/>
    <w:rsid w:val="00233B27"/>
    <w:rsid w:val="00234EB9"/>
    <w:rsid w:val="00240F0B"/>
    <w:rsid w:val="00241959"/>
    <w:rsid w:val="00242060"/>
    <w:rsid w:val="002424EA"/>
    <w:rsid w:val="0024361F"/>
    <w:rsid w:val="00244F59"/>
    <w:rsid w:val="002452B5"/>
    <w:rsid w:val="0026386F"/>
    <w:rsid w:val="00267E04"/>
    <w:rsid w:val="00280BC0"/>
    <w:rsid w:val="00282D26"/>
    <w:rsid w:val="00283A00"/>
    <w:rsid w:val="002A64FE"/>
    <w:rsid w:val="002A7E96"/>
    <w:rsid w:val="002B1F8E"/>
    <w:rsid w:val="002B7CB2"/>
    <w:rsid w:val="002C1045"/>
    <w:rsid w:val="002C4971"/>
    <w:rsid w:val="002C4C15"/>
    <w:rsid w:val="002D0B86"/>
    <w:rsid w:val="002D6EA0"/>
    <w:rsid w:val="002E0A24"/>
    <w:rsid w:val="002E26D4"/>
    <w:rsid w:val="002E47C6"/>
    <w:rsid w:val="002F2679"/>
    <w:rsid w:val="002F5E41"/>
    <w:rsid w:val="00301FBB"/>
    <w:rsid w:val="00313E83"/>
    <w:rsid w:val="00321C53"/>
    <w:rsid w:val="00322079"/>
    <w:rsid w:val="003230B8"/>
    <w:rsid w:val="00324D8F"/>
    <w:rsid w:val="003275BF"/>
    <w:rsid w:val="0033395E"/>
    <w:rsid w:val="0033629B"/>
    <w:rsid w:val="003417B1"/>
    <w:rsid w:val="00346868"/>
    <w:rsid w:val="00346916"/>
    <w:rsid w:val="003470F1"/>
    <w:rsid w:val="003511BF"/>
    <w:rsid w:val="003514AA"/>
    <w:rsid w:val="00353373"/>
    <w:rsid w:val="00355052"/>
    <w:rsid w:val="00357D4C"/>
    <w:rsid w:val="003634CA"/>
    <w:rsid w:val="00365244"/>
    <w:rsid w:val="00366005"/>
    <w:rsid w:val="00366EFC"/>
    <w:rsid w:val="00375BC8"/>
    <w:rsid w:val="00377DAD"/>
    <w:rsid w:val="00380E8E"/>
    <w:rsid w:val="00382294"/>
    <w:rsid w:val="00384937"/>
    <w:rsid w:val="00391244"/>
    <w:rsid w:val="0039292D"/>
    <w:rsid w:val="0039436C"/>
    <w:rsid w:val="003948E4"/>
    <w:rsid w:val="003A2C3C"/>
    <w:rsid w:val="003A37AF"/>
    <w:rsid w:val="003A3E8C"/>
    <w:rsid w:val="003B45CE"/>
    <w:rsid w:val="003B74DD"/>
    <w:rsid w:val="003D21AF"/>
    <w:rsid w:val="003D267E"/>
    <w:rsid w:val="003D2F03"/>
    <w:rsid w:val="003E7899"/>
    <w:rsid w:val="003F1CA8"/>
    <w:rsid w:val="003F3826"/>
    <w:rsid w:val="003F73A4"/>
    <w:rsid w:val="004022EF"/>
    <w:rsid w:val="004030E4"/>
    <w:rsid w:val="00406766"/>
    <w:rsid w:val="00412A76"/>
    <w:rsid w:val="004141FF"/>
    <w:rsid w:val="00414A5C"/>
    <w:rsid w:val="00416AC9"/>
    <w:rsid w:val="004179EB"/>
    <w:rsid w:val="00421C0E"/>
    <w:rsid w:val="0043080A"/>
    <w:rsid w:val="0043131C"/>
    <w:rsid w:val="00432BF0"/>
    <w:rsid w:val="00436F8F"/>
    <w:rsid w:val="00437532"/>
    <w:rsid w:val="00437F96"/>
    <w:rsid w:val="004416DD"/>
    <w:rsid w:val="0044254C"/>
    <w:rsid w:val="004432D8"/>
    <w:rsid w:val="00446F9E"/>
    <w:rsid w:val="004517A1"/>
    <w:rsid w:val="00452E0F"/>
    <w:rsid w:val="004536F4"/>
    <w:rsid w:val="0045399D"/>
    <w:rsid w:val="0045525A"/>
    <w:rsid w:val="00455A67"/>
    <w:rsid w:val="00462692"/>
    <w:rsid w:val="004627C3"/>
    <w:rsid w:val="00464E03"/>
    <w:rsid w:val="00475C4A"/>
    <w:rsid w:val="00477001"/>
    <w:rsid w:val="004854F0"/>
    <w:rsid w:val="004906D0"/>
    <w:rsid w:val="00494418"/>
    <w:rsid w:val="004A0D01"/>
    <w:rsid w:val="004A1916"/>
    <w:rsid w:val="004A2D5C"/>
    <w:rsid w:val="004A3A6C"/>
    <w:rsid w:val="004B46A8"/>
    <w:rsid w:val="004B511E"/>
    <w:rsid w:val="004C1E09"/>
    <w:rsid w:val="004C640E"/>
    <w:rsid w:val="004D0A63"/>
    <w:rsid w:val="004D507C"/>
    <w:rsid w:val="004D6FEA"/>
    <w:rsid w:val="004D79F0"/>
    <w:rsid w:val="004E3A6F"/>
    <w:rsid w:val="004E5C50"/>
    <w:rsid w:val="004F0D08"/>
    <w:rsid w:val="004F60BC"/>
    <w:rsid w:val="004F642F"/>
    <w:rsid w:val="00501FE8"/>
    <w:rsid w:val="0050219A"/>
    <w:rsid w:val="00511547"/>
    <w:rsid w:val="005151F7"/>
    <w:rsid w:val="00525BBA"/>
    <w:rsid w:val="005317A5"/>
    <w:rsid w:val="0053401B"/>
    <w:rsid w:val="005346D1"/>
    <w:rsid w:val="005356CD"/>
    <w:rsid w:val="00537BCC"/>
    <w:rsid w:val="00542AB1"/>
    <w:rsid w:val="00542FA8"/>
    <w:rsid w:val="00553F43"/>
    <w:rsid w:val="00555720"/>
    <w:rsid w:val="00555B31"/>
    <w:rsid w:val="00556A23"/>
    <w:rsid w:val="00561FA0"/>
    <w:rsid w:val="00563618"/>
    <w:rsid w:val="005639EF"/>
    <w:rsid w:val="00565A0C"/>
    <w:rsid w:val="00566948"/>
    <w:rsid w:val="00570700"/>
    <w:rsid w:val="00570778"/>
    <w:rsid w:val="00570CD5"/>
    <w:rsid w:val="00573D44"/>
    <w:rsid w:val="00581363"/>
    <w:rsid w:val="00582B49"/>
    <w:rsid w:val="005919D4"/>
    <w:rsid w:val="00595D66"/>
    <w:rsid w:val="005A115C"/>
    <w:rsid w:val="005A3923"/>
    <w:rsid w:val="005A4D33"/>
    <w:rsid w:val="005A700B"/>
    <w:rsid w:val="005A7934"/>
    <w:rsid w:val="005B2BE2"/>
    <w:rsid w:val="005B4B9E"/>
    <w:rsid w:val="005B5EBD"/>
    <w:rsid w:val="005C021F"/>
    <w:rsid w:val="005C1FA9"/>
    <w:rsid w:val="005C3656"/>
    <w:rsid w:val="005C367E"/>
    <w:rsid w:val="005C4017"/>
    <w:rsid w:val="005D009E"/>
    <w:rsid w:val="005D2856"/>
    <w:rsid w:val="005D4F56"/>
    <w:rsid w:val="00600B9D"/>
    <w:rsid w:val="006037A6"/>
    <w:rsid w:val="0061277A"/>
    <w:rsid w:val="00621AA5"/>
    <w:rsid w:val="00623468"/>
    <w:rsid w:val="00623991"/>
    <w:rsid w:val="00630B93"/>
    <w:rsid w:val="00634C32"/>
    <w:rsid w:val="006419EE"/>
    <w:rsid w:val="0064231A"/>
    <w:rsid w:val="00646895"/>
    <w:rsid w:val="006534ED"/>
    <w:rsid w:val="00677077"/>
    <w:rsid w:val="006808C6"/>
    <w:rsid w:val="006823A3"/>
    <w:rsid w:val="006838BA"/>
    <w:rsid w:val="006857C4"/>
    <w:rsid w:val="00690663"/>
    <w:rsid w:val="00691578"/>
    <w:rsid w:val="006944CB"/>
    <w:rsid w:val="00694B69"/>
    <w:rsid w:val="006A1AFD"/>
    <w:rsid w:val="006A395C"/>
    <w:rsid w:val="006A5051"/>
    <w:rsid w:val="006B252F"/>
    <w:rsid w:val="006B6B3B"/>
    <w:rsid w:val="006B6C3F"/>
    <w:rsid w:val="006B75F4"/>
    <w:rsid w:val="006C362A"/>
    <w:rsid w:val="006C63DE"/>
    <w:rsid w:val="006E2395"/>
    <w:rsid w:val="006E5C2C"/>
    <w:rsid w:val="006F0BB8"/>
    <w:rsid w:val="006F1FF7"/>
    <w:rsid w:val="00706AA0"/>
    <w:rsid w:val="007150F1"/>
    <w:rsid w:val="00717748"/>
    <w:rsid w:val="0072508B"/>
    <w:rsid w:val="007338D7"/>
    <w:rsid w:val="00736669"/>
    <w:rsid w:val="007414E5"/>
    <w:rsid w:val="00745C8C"/>
    <w:rsid w:val="00751399"/>
    <w:rsid w:val="00754051"/>
    <w:rsid w:val="00762FC5"/>
    <w:rsid w:val="007643CC"/>
    <w:rsid w:val="0076528B"/>
    <w:rsid w:val="00765B16"/>
    <w:rsid w:val="00770895"/>
    <w:rsid w:val="00770C6F"/>
    <w:rsid w:val="00773B4F"/>
    <w:rsid w:val="0079114F"/>
    <w:rsid w:val="00795A98"/>
    <w:rsid w:val="00795DE5"/>
    <w:rsid w:val="00797D0A"/>
    <w:rsid w:val="007A096F"/>
    <w:rsid w:val="007A0FB8"/>
    <w:rsid w:val="007A183A"/>
    <w:rsid w:val="007A5AED"/>
    <w:rsid w:val="007A760B"/>
    <w:rsid w:val="007B05CB"/>
    <w:rsid w:val="007B199E"/>
    <w:rsid w:val="007B3CEF"/>
    <w:rsid w:val="007B52F8"/>
    <w:rsid w:val="007B6DFE"/>
    <w:rsid w:val="007B6F8B"/>
    <w:rsid w:val="007C38A9"/>
    <w:rsid w:val="007D2330"/>
    <w:rsid w:val="007E14FD"/>
    <w:rsid w:val="007E24A3"/>
    <w:rsid w:val="007E3FBF"/>
    <w:rsid w:val="007F770C"/>
    <w:rsid w:val="00820091"/>
    <w:rsid w:val="00823E64"/>
    <w:rsid w:val="0082579E"/>
    <w:rsid w:val="00826370"/>
    <w:rsid w:val="00834B57"/>
    <w:rsid w:val="008358E6"/>
    <w:rsid w:val="008406C1"/>
    <w:rsid w:val="0084162D"/>
    <w:rsid w:val="00847030"/>
    <w:rsid w:val="00851AEC"/>
    <w:rsid w:val="0085337E"/>
    <w:rsid w:val="00855431"/>
    <w:rsid w:val="00861C5E"/>
    <w:rsid w:val="00867866"/>
    <w:rsid w:val="00876242"/>
    <w:rsid w:val="00877C92"/>
    <w:rsid w:val="0089154B"/>
    <w:rsid w:val="00894FD0"/>
    <w:rsid w:val="00896B77"/>
    <w:rsid w:val="00897B6D"/>
    <w:rsid w:val="008C4597"/>
    <w:rsid w:val="008C6973"/>
    <w:rsid w:val="008D07B4"/>
    <w:rsid w:val="008D7624"/>
    <w:rsid w:val="008E19B2"/>
    <w:rsid w:val="008E2E6B"/>
    <w:rsid w:val="008E6B6A"/>
    <w:rsid w:val="008F166E"/>
    <w:rsid w:val="008F26C9"/>
    <w:rsid w:val="008F2C56"/>
    <w:rsid w:val="008F4F12"/>
    <w:rsid w:val="00913D9C"/>
    <w:rsid w:val="00915C1F"/>
    <w:rsid w:val="00915EC3"/>
    <w:rsid w:val="009218C4"/>
    <w:rsid w:val="00924CD1"/>
    <w:rsid w:val="00926955"/>
    <w:rsid w:val="0093448D"/>
    <w:rsid w:val="009365A9"/>
    <w:rsid w:val="009401B5"/>
    <w:rsid w:val="009439B5"/>
    <w:rsid w:val="00943F64"/>
    <w:rsid w:val="009476AA"/>
    <w:rsid w:val="00947A3F"/>
    <w:rsid w:val="00953964"/>
    <w:rsid w:val="00953E93"/>
    <w:rsid w:val="00953FF2"/>
    <w:rsid w:val="00955253"/>
    <w:rsid w:val="009628E4"/>
    <w:rsid w:val="00965CD3"/>
    <w:rsid w:val="00967FE8"/>
    <w:rsid w:val="00972C93"/>
    <w:rsid w:val="009743EA"/>
    <w:rsid w:val="009829B8"/>
    <w:rsid w:val="00982A50"/>
    <w:rsid w:val="00984548"/>
    <w:rsid w:val="00995FD9"/>
    <w:rsid w:val="00996E97"/>
    <w:rsid w:val="009A6AE9"/>
    <w:rsid w:val="009A7297"/>
    <w:rsid w:val="009B0A55"/>
    <w:rsid w:val="009B54F3"/>
    <w:rsid w:val="009B6AC9"/>
    <w:rsid w:val="009C174D"/>
    <w:rsid w:val="009C17A4"/>
    <w:rsid w:val="009D0853"/>
    <w:rsid w:val="009D145E"/>
    <w:rsid w:val="009D40D9"/>
    <w:rsid w:val="009D7724"/>
    <w:rsid w:val="009E11A6"/>
    <w:rsid w:val="009E1BF6"/>
    <w:rsid w:val="009E62CB"/>
    <w:rsid w:val="00A03E9B"/>
    <w:rsid w:val="00A078D4"/>
    <w:rsid w:val="00A07F5F"/>
    <w:rsid w:val="00A123EE"/>
    <w:rsid w:val="00A207C2"/>
    <w:rsid w:val="00A20A79"/>
    <w:rsid w:val="00A21135"/>
    <w:rsid w:val="00A25AF1"/>
    <w:rsid w:val="00A30AB5"/>
    <w:rsid w:val="00A31F0B"/>
    <w:rsid w:val="00A357E0"/>
    <w:rsid w:val="00A446BC"/>
    <w:rsid w:val="00A855CD"/>
    <w:rsid w:val="00A858C1"/>
    <w:rsid w:val="00A86A0A"/>
    <w:rsid w:val="00A87186"/>
    <w:rsid w:val="00A90E1D"/>
    <w:rsid w:val="00AA06E4"/>
    <w:rsid w:val="00AA0EC0"/>
    <w:rsid w:val="00AA17D9"/>
    <w:rsid w:val="00AA6723"/>
    <w:rsid w:val="00AA7EE8"/>
    <w:rsid w:val="00AB0D7F"/>
    <w:rsid w:val="00AC5F66"/>
    <w:rsid w:val="00AC7475"/>
    <w:rsid w:val="00AD4DD4"/>
    <w:rsid w:val="00AE19A2"/>
    <w:rsid w:val="00AE5032"/>
    <w:rsid w:val="00AE6A50"/>
    <w:rsid w:val="00B0634C"/>
    <w:rsid w:val="00B11B92"/>
    <w:rsid w:val="00B1772F"/>
    <w:rsid w:val="00B26952"/>
    <w:rsid w:val="00B34B2A"/>
    <w:rsid w:val="00B3641E"/>
    <w:rsid w:val="00B42F50"/>
    <w:rsid w:val="00B525FB"/>
    <w:rsid w:val="00B54376"/>
    <w:rsid w:val="00B5509F"/>
    <w:rsid w:val="00B60468"/>
    <w:rsid w:val="00B67B93"/>
    <w:rsid w:val="00B67FA2"/>
    <w:rsid w:val="00B75CDF"/>
    <w:rsid w:val="00B77139"/>
    <w:rsid w:val="00B77E43"/>
    <w:rsid w:val="00B82540"/>
    <w:rsid w:val="00B835C8"/>
    <w:rsid w:val="00B83E9B"/>
    <w:rsid w:val="00B8532D"/>
    <w:rsid w:val="00B87F01"/>
    <w:rsid w:val="00BA437E"/>
    <w:rsid w:val="00BC1518"/>
    <w:rsid w:val="00BC4187"/>
    <w:rsid w:val="00BD1192"/>
    <w:rsid w:val="00BE06E4"/>
    <w:rsid w:val="00BE47A2"/>
    <w:rsid w:val="00BE7767"/>
    <w:rsid w:val="00BF052F"/>
    <w:rsid w:val="00BF321C"/>
    <w:rsid w:val="00BF78F5"/>
    <w:rsid w:val="00C01FD8"/>
    <w:rsid w:val="00C03C0D"/>
    <w:rsid w:val="00C0714E"/>
    <w:rsid w:val="00C12A28"/>
    <w:rsid w:val="00C13659"/>
    <w:rsid w:val="00C16F63"/>
    <w:rsid w:val="00C223A4"/>
    <w:rsid w:val="00C23105"/>
    <w:rsid w:val="00C255C5"/>
    <w:rsid w:val="00C32221"/>
    <w:rsid w:val="00C3503B"/>
    <w:rsid w:val="00C40B3A"/>
    <w:rsid w:val="00C412F3"/>
    <w:rsid w:val="00C42AAE"/>
    <w:rsid w:val="00C44CC7"/>
    <w:rsid w:val="00C457F3"/>
    <w:rsid w:val="00C530C4"/>
    <w:rsid w:val="00C534F1"/>
    <w:rsid w:val="00C55EE2"/>
    <w:rsid w:val="00C5724E"/>
    <w:rsid w:val="00C66B63"/>
    <w:rsid w:val="00C75464"/>
    <w:rsid w:val="00C819B7"/>
    <w:rsid w:val="00C979CA"/>
    <w:rsid w:val="00CA0E48"/>
    <w:rsid w:val="00CA1BB7"/>
    <w:rsid w:val="00CA7770"/>
    <w:rsid w:val="00CB13AF"/>
    <w:rsid w:val="00CB3AB6"/>
    <w:rsid w:val="00CB4841"/>
    <w:rsid w:val="00CC0C13"/>
    <w:rsid w:val="00CC1FFB"/>
    <w:rsid w:val="00CC523E"/>
    <w:rsid w:val="00CC68CB"/>
    <w:rsid w:val="00CE15D3"/>
    <w:rsid w:val="00CE5924"/>
    <w:rsid w:val="00CF3FBF"/>
    <w:rsid w:val="00CF7DB5"/>
    <w:rsid w:val="00D01666"/>
    <w:rsid w:val="00D0280A"/>
    <w:rsid w:val="00D0292A"/>
    <w:rsid w:val="00D073A0"/>
    <w:rsid w:val="00D1029E"/>
    <w:rsid w:val="00D122DD"/>
    <w:rsid w:val="00D16D46"/>
    <w:rsid w:val="00D23E7F"/>
    <w:rsid w:val="00D32973"/>
    <w:rsid w:val="00D35500"/>
    <w:rsid w:val="00D43065"/>
    <w:rsid w:val="00D43E63"/>
    <w:rsid w:val="00D509BF"/>
    <w:rsid w:val="00D51D93"/>
    <w:rsid w:val="00D5324B"/>
    <w:rsid w:val="00D54099"/>
    <w:rsid w:val="00D661F7"/>
    <w:rsid w:val="00D6655A"/>
    <w:rsid w:val="00D753A7"/>
    <w:rsid w:val="00D77C8F"/>
    <w:rsid w:val="00D81434"/>
    <w:rsid w:val="00D91129"/>
    <w:rsid w:val="00DB2EF4"/>
    <w:rsid w:val="00DB3A55"/>
    <w:rsid w:val="00DC0B2B"/>
    <w:rsid w:val="00DC1641"/>
    <w:rsid w:val="00DD10A2"/>
    <w:rsid w:val="00DD33AC"/>
    <w:rsid w:val="00DE13E1"/>
    <w:rsid w:val="00DE33E6"/>
    <w:rsid w:val="00DF219B"/>
    <w:rsid w:val="00DF2978"/>
    <w:rsid w:val="00DF2F51"/>
    <w:rsid w:val="00DF4DBC"/>
    <w:rsid w:val="00DF50EE"/>
    <w:rsid w:val="00DF7A81"/>
    <w:rsid w:val="00E006B6"/>
    <w:rsid w:val="00E02CF7"/>
    <w:rsid w:val="00E04A49"/>
    <w:rsid w:val="00E07A01"/>
    <w:rsid w:val="00E16F8F"/>
    <w:rsid w:val="00E220AB"/>
    <w:rsid w:val="00E227F5"/>
    <w:rsid w:val="00E2309B"/>
    <w:rsid w:val="00E24839"/>
    <w:rsid w:val="00E2608C"/>
    <w:rsid w:val="00E33992"/>
    <w:rsid w:val="00E37343"/>
    <w:rsid w:val="00E405DD"/>
    <w:rsid w:val="00E41D09"/>
    <w:rsid w:val="00E51A54"/>
    <w:rsid w:val="00E544EE"/>
    <w:rsid w:val="00E56E48"/>
    <w:rsid w:val="00E60152"/>
    <w:rsid w:val="00E64DBD"/>
    <w:rsid w:val="00E70BAC"/>
    <w:rsid w:val="00E7311D"/>
    <w:rsid w:val="00E73541"/>
    <w:rsid w:val="00E74835"/>
    <w:rsid w:val="00E74D40"/>
    <w:rsid w:val="00EA1CDC"/>
    <w:rsid w:val="00EA40E5"/>
    <w:rsid w:val="00EB2769"/>
    <w:rsid w:val="00EB3D3F"/>
    <w:rsid w:val="00EB590B"/>
    <w:rsid w:val="00EB7798"/>
    <w:rsid w:val="00EB7D40"/>
    <w:rsid w:val="00EC1C50"/>
    <w:rsid w:val="00EC2F11"/>
    <w:rsid w:val="00EC4215"/>
    <w:rsid w:val="00EC43C8"/>
    <w:rsid w:val="00EC4FE9"/>
    <w:rsid w:val="00ED406C"/>
    <w:rsid w:val="00EF0A84"/>
    <w:rsid w:val="00EF0F30"/>
    <w:rsid w:val="00EF380E"/>
    <w:rsid w:val="00EF3D86"/>
    <w:rsid w:val="00EF65AF"/>
    <w:rsid w:val="00F05B2E"/>
    <w:rsid w:val="00F075C9"/>
    <w:rsid w:val="00F1357C"/>
    <w:rsid w:val="00F15F35"/>
    <w:rsid w:val="00F16E2A"/>
    <w:rsid w:val="00F16EF1"/>
    <w:rsid w:val="00F23007"/>
    <w:rsid w:val="00F260DB"/>
    <w:rsid w:val="00F3169A"/>
    <w:rsid w:val="00F36677"/>
    <w:rsid w:val="00F3690E"/>
    <w:rsid w:val="00F36913"/>
    <w:rsid w:val="00F45A18"/>
    <w:rsid w:val="00F51E06"/>
    <w:rsid w:val="00F521B9"/>
    <w:rsid w:val="00F53CB5"/>
    <w:rsid w:val="00F544C9"/>
    <w:rsid w:val="00F644B4"/>
    <w:rsid w:val="00F674E0"/>
    <w:rsid w:val="00F73457"/>
    <w:rsid w:val="00F74E5F"/>
    <w:rsid w:val="00F751A7"/>
    <w:rsid w:val="00F820FA"/>
    <w:rsid w:val="00F85DA0"/>
    <w:rsid w:val="00F86AD0"/>
    <w:rsid w:val="00F9003B"/>
    <w:rsid w:val="00FA04F5"/>
    <w:rsid w:val="00FA0521"/>
    <w:rsid w:val="00FA4EC7"/>
    <w:rsid w:val="00FA69A2"/>
    <w:rsid w:val="00FB2106"/>
    <w:rsid w:val="00FB2997"/>
    <w:rsid w:val="00FB5021"/>
    <w:rsid w:val="00FC10C8"/>
    <w:rsid w:val="00FC40FD"/>
    <w:rsid w:val="00FC7B7B"/>
    <w:rsid w:val="00FD1CBA"/>
    <w:rsid w:val="00FD4BE6"/>
    <w:rsid w:val="00FD5FD5"/>
    <w:rsid w:val="00FE4219"/>
    <w:rsid w:val="00FF6F4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6D0EC3F"/>
  <w15:docId w15:val="{1A713052-5950-419C-8545-A6A4C493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Spacing">
    <w:name w:val="No Spacing"/>
    <w:uiPriority w:val="1"/>
    <w:qFormat/>
    <w:rsid w:val="00C979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943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A0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30E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91EA7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0D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3E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3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iambu.go.k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s.go.k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iambu.go.k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nders.go.k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D008-D8A9-4F37-9AA4-59E947E9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</dc:creator>
  <cp:lastModifiedBy>Admin</cp:lastModifiedBy>
  <cp:revision>2</cp:revision>
  <cp:lastPrinted>2025-04-25T10:33:00Z</cp:lastPrinted>
  <dcterms:created xsi:type="dcterms:W3CDTF">2025-11-12T19:55:00Z</dcterms:created>
  <dcterms:modified xsi:type="dcterms:W3CDTF">2025-11-12T19:55:00Z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2016</vt:lpwstr>
  </property>
</Properties>
</file>