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54FC" w:rsidRPr="000255E5" w:rsidRDefault="00000000" w:rsidP="003C350D">
      <w:pPr>
        <w:jc w:val="center"/>
        <w:rPr>
          <w:b/>
          <w:sz w:val="32"/>
          <w:szCs w:val="32"/>
        </w:rPr>
      </w:pPr>
      <w:r w:rsidRPr="000255E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327660</wp:posOffset>
            </wp:positionV>
            <wp:extent cx="1356360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236" y="21176"/>
                <wp:lineTo x="21236" y="0"/>
                <wp:lineTo x="0" y="0"/>
              </wp:wrapPolygon>
            </wp:wrapThrough>
            <wp:docPr id="1" name="Picture 1" descr="E:\C022 AUGUST\1 SCs Projects\LIMURU\LIMURU EAST\MEMO\CGK LOGO 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C022 AUGUST\1 SCs Projects\LIMURU\LIMURU EAST\MEMO\CGK LOGO COAT OF ARM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6" r="4813" b="10695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55E5">
        <w:rPr>
          <w:b/>
          <w:sz w:val="32"/>
          <w:szCs w:val="32"/>
        </w:rPr>
        <w:t>COUNTY GOVERNMENT OF KIAMBU</w:t>
      </w:r>
    </w:p>
    <w:p w:rsidR="005454FC" w:rsidRPr="000255E5" w:rsidRDefault="005454FC">
      <w:pPr>
        <w:jc w:val="center"/>
        <w:rPr>
          <w:sz w:val="32"/>
          <w:szCs w:val="32"/>
        </w:rPr>
      </w:pPr>
    </w:p>
    <w:p w:rsidR="005454FC" w:rsidRPr="000255E5" w:rsidRDefault="005454FC">
      <w:pPr>
        <w:rPr>
          <w:sz w:val="32"/>
          <w:szCs w:val="32"/>
        </w:rPr>
      </w:pPr>
    </w:p>
    <w:p w:rsidR="005454FC" w:rsidRDefault="005454FC">
      <w:pPr>
        <w:tabs>
          <w:tab w:val="left" w:pos="4164"/>
        </w:tabs>
        <w:rPr>
          <w:sz w:val="32"/>
          <w:szCs w:val="32"/>
        </w:rPr>
      </w:pPr>
    </w:p>
    <w:p w:rsidR="000255E5" w:rsidRPr="000255E5" w:rsidRDefault="000255E5">
      <w:pPr>
        <w:tabs>
          <w:tab w:val="left" w:pos="4164"/>
        </w:tabs>
        <w:rPr>
          <w:sz w:val="32"/>
          <w:szCs w:val="32"/>
        </w:rPr>
      </w:pPr>
    </w:p>
    <w:p w:rsidR="005454FC" w:rsidRDefault="00EA1CE5" w:rsidP="00EA1CE5">
      <w:pPr>
        <w:tabs>
          <w:tab w:val="left" w:pos="4164"/>
        </w:tabs>
        <w:jc w:val="center"/>
        <w:rPr>
          <w:b/>
          <w:sz w:val="28"/>
        </w:rPr>
      </w:pPr>
      <w:r w:rsidRPr="000255E5">
        <w:rPr>
          <w:b/>
          <w:sz w:val="32"/>
          <w:szCs w:val="32"/>
        </w:rPr>
        <w:t>KARURI MUNICIPALITY</w:t>
      </w:r>
    </w:p>
    <w:p w:rsidR="005454FC" w:rsidRDefault="005454FC">
      <w:pPr>
        <w:tabs>
          <w:tab w:val="left" w:pos="4164"/>
        </w:tabs>
        <w:rPr>
          <w:b/>
          <w:sz w:val="28"/>
        </w:rPr>
      </w:pPr>
    </w:p>
    <w:p w:rsidR="005454FC" w:rsidRDefault="00000000">
      <w:pPr>
        <w:tabs>
          <w:tab w:val="left" w:pos="4164"/>
        </w:tabs>
        <w:rPr>
          <w:sz w:val="28"/>
        </w:rPr>
      </w:pPr>
      <w:r>
        <w:rPr>
          <w:sz w:val="28"/>
        </w:rPr>
        <w:t>ANNUAL SCHEDULE OF CITIZEN FORA/PUBLIC PARTICIPATION FY 2023/2024</w:t>
      </w:r>
    </w:p>
    <w:p w:rsidR="005454FC" w:rsidRDefault="005454FC">
      <w:pPr>
        <w:tabs>
          <w:tab w:val="left" w:pos="4164"/>
        </w:tabs>
        <w:rPr>
          <w:sz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87"/>
        <w:gridCol w:w="2237"/>
        <w:gridCol w:w="2729"/>
        <w:gridCol w:w="3497"/>
      </w:tblGrid>
      <w:tr w:rsidR="00F024B4" w:rsidTr="00F024B4">
        <w:trPr>
          <w:trHeight w:val="719"/>
        </w:trPr>
        <w:tc>
          <w:tcPr>
            <w:tcW w:w="88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S.NO.</w:t>
            </w:r>
          </w:p>
        </w:tc>
        <w:tc>
          <w:tcPr>
            <w:tcW w:w="223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QUARTER </w:t>
            </w:r>
          </w:p>
        </w:tc>
        <w:tc>
          <w:tcPr>
            <w:tcW w:w="2729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349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FORA TO BE CONDUCTED</w:t>
            </w:r>
          </w:p>
        </w:tc>
      </w:tr>
      <w:tr w:rsidR="00F024B4" w:rsidTr="00F024B4">
        <w:trPr>
          <w:trHeight w:val="353"/>
        </w:trPr>
        <w:tc>
          <w:tcPr>
            <w:tcW w:w="88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Q1</w:t>
            </w:r>
          </w:p>
        </w:tc>
        <w:tc>
          <w:tcPr>
            <w:tcW w:w="223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July        - September</w:t>
            </w:r>
          </w:p>
        </w:tc>
        <w:tc>
          <w:tcPr>
            <w:tcW w:w="2729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349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F024B4" w:rsidTr="00F024B4">
        <w:trPr>
          <w:trHeight w:val="353"/>
        </w:trPr>
        <w:tc>
          <w:tcPr>
            <w:tcW w:w="88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Q2</w:t>
            </w:r>
          </w:p>
        </w:tc>
        <w:tc>
          <w:tcPr>
            <w:tcW w:w="223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October - December</w:t>
            </w:r>
          </w:p>
        </w:tc>
        <w:tc>
          <w:tcPr>
            <w:tcW w:w="2729" w:type="dxa"/>
          </w:tcPr>
          <w:p w:rsidR="00F024B4" w:rsidRPr="001F4CF2" w:rsidRDefault="002F5495" w:rsidP="001F4CF2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26</w:t>
            </w:r>
            <w:r w:rsidR="00AC0AAF" w:rsidRPr="00AC0AAF">
              <w:rPr>
                <w:sz w:val="28"/>
                <w:vertAlign w:val="superscript"/>
              </w:rPr>
              <w:t>TH</w:t>
            </w:r>
            <w:r w:rsidR="00AC0AAF">
              <w:rPr>
                <w:sz w:val="28"/>
              </w:rPr>
              <w:t xml:space="preserve"> </w:t>
            </w:r>
            <w:r>
              <w:rPr>
                <w:sz w:val="28"/>
              </w:rPr>
              <w:t>OCT</w:t>
            </w:r>
            <w:r w:rsidR="00AC0AAF">
              <w:rPr>
                <w:sz w:val="28"/>
              </w:rPr>
              <w:t xml:space="preserve"> 2023</w:t>
            </w:r>
          </w:p>
        </w:tc>
        <w:tc>
          <w:tcPr>
            <w:tcW w:w="349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 w:rsidRPr="002F5495">
              <w:rPr>
                <w:sz w:val="28"/>
              </w:rPr>
              <w:t xml:space="preserve">INVITATION TO THE PUBLIC PARTICIPATION FOR </w:t>
            </w:r>
            <w:r w:rsidR="002F5495" w:rsidRPr="002F5495">
              <w:rPr>
                <w:sz w:val="28"/>
              </w:rPr>
              <w:t>THE PROPOSED UPGRADING OF KIBAGARE</w:t>
            </w:r>
            <w:r w:rsidRPr="002F5495">
              <w:rPr>
                <w:sz w:val="28"/>
              </w:rPr>
              <w:t xml:space="preserve"> INFORMAL SETTLEMENT</w:t>
            </w:r>
          </w:p>
        </w:tc>
      </w:tr>
      <w:tr w:rsidR="00F024B4" w:rsidTr="00F024B4">
        <w:trPr>
          <w:trHeight w:val="353"/>
        </w:trPr>
        <w:tc>
          <w:tcPr>
            <w:tcW w:w="88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Q3</w:t>
            </w:r>
          </w:p>
        </w:tc>
        <w:tc>
          <w:tcPr>
            <w:tcW w:w="223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January - March</w:t>
            </w:r>
          </w:p>
        </w:tc>
        <w:tc>
          <w:tcPr>
            <w:tcW w:w="2729" w:type="dxa"/>
          </w:tcPr>
          <w:p w:rsidR="00F024B4" w:rsidRDefault="00AC0AAF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AC0AAF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FEB 2023</w:t>
            </w:r>
          </w:p>
        </w:tc>
        <w:tc>
          <w:tcPr>
            <w:tcW w:w="349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CFSP and BUDGET ESTIMATES PUBLIC PARTICIPATION</w:t>
            </w:r>
          </w:p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</w:p>
        </w:tc>
      </w:tr>
      <w:tr w:rsidR="00F024B4" w:rsidTr="00F024B4">
        <w:trPr>
          <w:trHeight w:val="353"/>
        </w:trPr>
        <w:tc>
          <w:tcPr>
            <w:tcW w:w="88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Q4</w:t>
            </w:r>
          </w:p>
        </w:tc>
        <w:tc>
          <w:tcPr>
            <w:tcW w:w="223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April       - June</w:t>
            </w:r>
          </w:p>
        </w:tc>
        <w:tc>
          <w:tcPr>
            <w:tcW w:w="2729" w:type="dxa"/>
          </w:tcPr>
          <w:p w:rsidR="00F024B4" w:rsidRDefault="00AC0AAF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27</w:t>
            </w:r>
            <w:r w:rsidRPr="00AC0AAF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JUNE 2024</w:t>
            </w:r>
          </w:p>
        </w:tc>
        <w:tc>
          <w:tcPr>
            <w:tcW w:w="3497" w:type="dxa"/>
          </w:tcPr>
          <w:p w:rsidR="00F024B4" w:rsidRDefault="00F024B4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KUSP PROJECT PRIORITIZATION</w:t>
            </w:r>
          </w:p>
        </w:tc>
      </w:tr>
    </w:tbl>
    <w:p w:rsidR="005454FC" w:rsidRDefault="00E3293F" w:rsidP="00E3293F">
      <w:pPr>
        <w:tabs>
          <w:tab w:val="left" w:pos="4164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0CF32A1" wp14:editId="67D61796">
            <wp:extent cx="1327052" cy="1953497"/>
            <wp:effectExtent l="0" t="8572" r="0" b="0"/>
            <wp:docPr id="1444177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77331" name="Picture 14441773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35725" cy="196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3C10" w:rsidRDefault="00003C10">
      <w:pPr>
        <w:spacing w:line="240" w:lineRule="auto"/>
      </w:pPr>
      <w:r>
        <w:separator/>
      </w:r>
    </w:p>
  </w:endnote>
  <w:endnote w:type="continuationSeparator" w:id="0">
    <w:p w:rsidR="00003C10" w:rsidRDefault="00003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3C10" w:rsidRDefault="00003C10">
      <w:pPr>
        <w:spacing w:after="0"/>
      </w:pPr>
      <w:r>
        <w:separator/>
      </w:r>
    </w:p>
  </w:footnote>
  <w:footnote w:type="continuationSeparator" w:id="0">
    <w:p w:rsidR="00003C10" w:rsidRDefault="00003C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3C"/>
    <w:rsid w:val="00000AF7"/>
    <w:rsid w:val="00003C10"/>
    <w:rsid w:val="000255E5"/>
    <w:rsid w:val="00082277"/>
    <w:rsid w:val="000A29F5"/>
    <w:rsid w:val="000A362E"/>
    <w:rsid w:val="000B144A"/>
    <w:rsid w:val="00131499"/>
    <w:rsid w:val="00183D52"/>
    <w:rsid w:val="001934B4"/>
    <w:rsid w:val="00194940"/>
    <w:rsid w:val="001F4CF2"/>
    <w:rsid w:val="001F7F89"/>
    <w:rsid w:val="00215530"/>
    <w:rsid w:val="00231BC5"/>
    <w:rsid w:val="002F5495"/>
    <w:rsid w:val="0038010B"/>
    <w:rsid w:val="003C350D"/>
    <w:rsid w:val="003D1854"/>
    <w:rsid w:val="004B669D"/>
    <w:rsid w:val="005454FC"/>
    <w:rsid w:val="00562581"/>
    <w:rsid w:val="005F3558"/>
    <w:rsid w:val="0062086D"/>
    <w:rsid w:val="00772D24"/>
    <w:rsid w:val="008C441E"/>
    <w:rsid w:val="00925303"/>
    <w:rsid w:val="00930EE9"/>
    <w:rsid w:val="00A152C8"/>
    <w:rsid w:val="00AC0AAF"/>
    <w:rsid w:val="00AF0A8B"/>
    <w:rsid w:val="00B115E7"/>
    <w:rsid w:val="00B5023C"/>
    <w:rsid w:val="00C208FB"/>
    <w:rsid w:val="00C70FED"/>
    <w:rsid w:val="00C72077"/>
    <w:rsid w:val="00C8601F"/>
    <w:rsid w:val="00C91649"/>
    <w:rsid w:val="00CB29BA"/>
    <w:rsid w:val="00D53BAD"/>
    <w:rsid w:val="00E3293F"/>
    <w:rsid w:val="00E43D93"/>
    <w:rsid w:val="00EA1CE5"/>
    <w:rsid w:val="00EA2AC6"/>
    <w:rsid w:val="00EF1BD4"/>
    <w:rsid w:val="00F024B4"/>
    <w:rsid w:val="00F6455C"/>
    <w:rsid w:val="00F65209"/>
    <w:rsid w:val="0FC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3074B2"/>
  <w15:docId w15:val="{AE81B457-F5E8-494F-86E1-A8033D8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KE" w:eastAsia="en-K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379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Maroa Paul</cp:lastModifiedBy>
  <cp:revision>12</cp:revision>
  <cp:lastPrinted>2024-12-04T08:14:00Z</cp:lastPrinted>
  <dcterms:created xsi:type="dcterms:W3CDTF">2024-11-27T10:53:00Z</dcterms:created>
  <dcterms:modified xsi:type="dcterms:W3CDTF">2024-12-04T08:37:00Z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9EA80058B7914CCD9EC44B63F1F5AD72_12</vt:lpwstr>
  </property>
  <property fmtid="{D5CDD505-2E9C-101B-9397-08002B2CF9AE}" pid="4" name="GrammarlyDocumentId">
    <vt:lpwstr>90a718da749d08e392ef3fb382d9be141a191cc57e7423ff30fdd699e68b0a18</vt:lpwstr>
  </property>
</Properties>
</file>